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26A" w:rsidRPr="00816DFD" w:rsidRDefault="0055326A" w:rsidP="00816D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6DFD" w:rsidRPr="00816DFD" w:rsidRDefault="00816DFD" w:rsidP="00553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722" w:rsidRPr="00050724" w:rsidRDefault="0055326A" w:rsidP="005532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0724">
        <w:rPr>
          <w:rFonts w:ascii="Times New Roman" w:hAnsi="Times New Roman" w:cs="Times New Roman"/>
          <w:b/>
          <w:sz w:val="32"/>
          <w:szCs w:val="32"/>
          <w:u w:val="single"/>
        </w:rPr>
        <w:t xml:space="preserve">REGULAMIN REKRUTACJI </w:t>
      </w:r>
    </w:p>
    <w:p w:rsidR="00050724" w:rsidRPr="00846261" w:rsidRDefault="00050724" w:rsidP="0055326A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50724" w:rsidRDefault="00050724" w:rsidP="000507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50724">
        <w:rPr>
          <w:rFonts w:ascii="Times New Roman" w:hAnsi="Times New Roman" w:cs="Times New Roman"/>
          <w:sz w:val="32"/>
          <w:szCs w:val="32"/>
        </w:rPr>
        <w:t>do działań w ramach mobilności ponadnarodowej</w:t>
      </w:r>
    </w:p>
    <w:p w:rsidR="00050724" w:rsidRDefault="00050724" w:rsidP="000507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50724">
        <w:rPr>
          <w:rFonts w:ascii="Times New Roman" w:hAnsi="Times New Roman" w:cs="Times New Roman"/>
          <w:sz w:val="32"/>
          <w:szCs w:val="32"/>
        </w:rPr>
        <w:t xml:space="preserve"> (wyjazdu zagranicznego) w przedsięwzięciu pn. </w:t>
      </w:r>
    </w:p>
    <w:p w:rsidR="00050724" w:rsidRDefault="00050724" w:rsidP="000507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50724">
        <w:rPr>
          <w:rFonts w:ascii="Times New Roman" w:hAnsi="Times New Roman" w:cs="Times New Roman"/>
          <w:sz w:val="32"/>
          <w:szCs w:val="32"/>
        </w:rPr>
        <w:t xml:space="preserve">„HYGGE MY SUPERPOWER”, realizowanym w ramach projektu </w:t>
      </w:r>
    </w:p>
    <w:p w:rsidR="00050724" w:rsidRPr="00050724" w:rsidRDefault="00050724" w:rsidP="000507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50724">
        <w:rPr>
          <w:rFonts w:ascii="Times New Roman" w:hAnsi="Times New Roman" w:cs="Times New Roman"/>
          <w:sz w:val="32"/>
          <w:szCs w:val="32"/>
        </w:rPr>
        <w:t xml:space="preserve">„Ponadnarodowa mobilność uczniów” </w:t>
      </w:r>
    </w:p>
    <w:p w:rsidR="00846261" w:rsidRDefault="00050724" w:rsidP="000507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50724">
        <w:rPr>
          <w:rFonts w:ascii="Times New Roman" w:hAnsi="Times New Roman" w:cs="Times New Roman"/>
          <w:sz w:val="32"/>
          <w:szCs w:val="32"/>
        </w:rPr>
        <w:t>współfinansowanego z Europejskiego Funduszu Społecznego</w:t>
      </w:r>
    </w:p>
    <w:p w:rsidR="0055326A" w:rsidRPr="00816DFD" w:rsidRDefault="0055326A" w:rsidP="005532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D29F5" w:rsidRPr="00816DFD" w:rsidRDefault="008D29F5" w:rsidP="0055326A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DFD">
        <w:rPr>
          <w:rFonts w:ascii="Times New Roman" w:hAnsi="Times New Roman" w:cs="Times New Roman"/>
          <w:b/>
          <w:sz w:val="24"/>
          <w:szCs w:val="24"/>
        </w:rPr>
        <w:t>§1</w:t>
      </w:r>
    </w:p>
    <w:p w:rsidR="008D29F5" w:rsidRDefault="008D29F5" w:rsidP="00553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DFD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816DFD" w:rsidRPr="00816DFD" w:rsidRDefault="00816DFD" w:rsidP="00553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44" w:rsidRDefault="008D29F5" w:rsidP="00F5163D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7644">
        <w:rPr>
          <w:rFonts w:ascii="Times New Roman" w:hAnsi="Times New Roman" w:cs="Times New Roman"/>
          <w:sz w:val="24"/>
          <w:szCs w:val="24"/>
        </w:rPr>
        <w:t>Niniejszy regulamin określa zakres warunków rekrutacji i uczestnictwa w proje</w:t>
      </w:r>
      <w:r w:rsidR="00AA0180" w:rsidRPr="006A7644">
        <w:rPr>
          <w:rFonts w:ascii="Times New Roman" w:hAnsi="Times New Roman" w:cs="Times New Roman"/>
          <w:sz w:val="24"/>
          <w:szCs w:val="24"/>
        </w:rPr>
        <w:t xml:space="preserve">kcie </w:t>
      </w:r>
      <w:r w:rsidR="006A7644" w:rsidRPr="006A7644">
        <w:rPr>
          <w:rFonts w:ascii="Times New Roman" w:hAnsi="Times New Roman" w:cs="Times New Roman"/>
          <w:sz w:val="24"/>
          <w:szCs w:val="24"/>
        </w:rPr>
        <w:t>Ponadnarodowa mobilność uczniów</w:t>
      </w:r>
      <w:r w:rsidR="002A5CCA" w:rsidRPr="006A7644">
        <w:rPr>
          <w:rFonts w:ascii="Times New Roman" w:hAnsi="Times New Roman" w:cs="Times New Roman"/>
          <w:sz w:val="24"/>
          <w:szCs w:val="24"/>
        </w:rPr>
        <w:t xml:space="preserve"> pod nazwą</w:t>
      </w:r>
      <w:r w:rsidR="00AA0180" w:rsidRPr="006A7644">
        <w:rPr>
          <w:rFonts w:ascii="Times New Roman" w:hAnsi="Times New Roman" w:cs="Times New Roman"/>
          <w:sz w:val="24"/>
          <w:szCs w:val="24"/>
        </w:rPr>
        <w:t xml:space="preserve"> „</w:t>
      </w:r>
      <w:r w:rsidR="002C65B8">
        <w:rPr>
          <w:rFonts w:ascii="Times New Roman" w:hAnsi="Times New Roman" w:cs="Times New Roman"/>
          <w:sz w:val="24"/>
          <w:szCs w:val="24"/>
        </w:rPr>
        <w:t>HYGGE MY SUPERPOWER</w:t>
      </w:r>
      <w:r w:rsidR="00C84979" w:rsidRPr="006A7644">
        <w:rPr>
          <w:rFonts w:ascii="Times New Roman" w:hAnsi="Times New Roman" w:cs="Times New Roman"/>
          <w:sz w:val="24"/>
          <w:szCs w:val="24"/>
        </w:rPr>
        <w:t>”</w:t>
      </w:r>
      <w:r w:rsidRPr="006A7644">
        <w:rPr>
          <w:rFonts w:ascii="Times New Roman" w:hAnsi="Times New Roman" w:cs="Times New Roman"/>
          <w:sz w:val="24"/>
          <w:szCs w:val="24"/>
        </w:rPr>
        <w:t xml:space="preserve"> współfinansowany</w:t>
      </w:r>
      <w:r w:rsidR="002A5CCA" w:rsidRPr="006A7644">
        <w:rPr>
          <w:rFonts w:ascii="Times New Roman" w:hAnsi="Times New Roman" w:cs="Times New Roman"/>
          <w:sz w:val="24"/>
          <w:szCs w:val="24"/>
        </w:rPr>
        <w:t>m</w:t>
      </w:r>
      <w:r w:rsidRPr="006A7644">
        <w:rPr>
          <w:rFonts w:ascii="Times New Roman" w:hAnsi="Times New Roman" w:cs="Times New Roman"/>
          <w:sz w:val="24"/>
          <w:szCs w:val="24"/>
        </w:rPr>
        <w:t xml:space="preserve"> ze środków </w:t>
      </w:r>
      <w:r w:rsidR="006A7644" w:rsidRPr="006A7644">
        <w:rPr>
          <w:rFonts w:ascii="Times New Roman" w:hAnsi="Times New Roman" w:cs="Times New Roman"/>
          <w:sz w:val="24"/>
          <w:szCs w:val="24"/>
        </w:rPr>
        <w:t>Europejskiego Funduszu Społecznego w ramach Programu Operacyjnego Wiedza Edukacja Rozwój (PO WER)</w:t>
      </w:r>
    </w:p>
    <w:p w:rsidR="002236D2" w:rsidRPr="006A7644" w:rsidRDefault="002236D2" w:rsidP="00F5163D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7644">
        <w:rPr>
          <w:rFonts w:ascii="Times New Roman" w:hAnsi="Times New Roman" w:cs="Times New Roman"/>
          <w:sz w:val="24"/>
          <w:szCs w:val="24"/>
        </w:rPr>
        <w:t xml:space="preserve">Beneficjentem Projektu jest </w:t>
      </w:r>
      <w:r w:rsidR="002C65B8">
        <w:rPr>
          <w:rFonts w:ascii="Times New Roman" w:hAnsi="Times New Roman" w:cs="Times New Roman"/>
          <w:sz w:val="24"/>
          <w:szCs w:val="24"/>
        </w:rPr>
        <w:t xml:space="preserve">Zespół Szkół Specjalnych imienia Janusza Korczaka                </w:t>
      </w:r>
      <w:r w:rsidR="00224722" w:rsidRPr="006A7644">
        <w:rPr>
          <w:rFonts w:ascii="Times New Roman" w:hAnsi="Times New Roman" w:cs="Times New Roman"/>
          <w:sz w:val="24"/>
          <w:szCs w:val="24"/>
        </w:rPr>
        <w:t xml:space="preserve"> z siedzibą przy ul</w:t>
      </w:r>
      <w:r w:rsidR="00050724">
        <w:rPr>
          <w:rFonts w:ascii="Times New Roman" w:hAnsi="Times New Roman" w:cs="Times New Roman"/>
          <w:sz w:val="24"/>
          <w:szCs w:val="24"/>
        </w:rPr>
        <w:t>icy</w:t>
      </w:r>
      <w:r w:rsidR="00224722" w:rsidRPr="006A7644">
        <w:rPr>
          <w:rFonts w:ascii="Times New Roman" w:hAnsi="Times New Roman" w:cs="Times New Roman"/>
          <w:sz w:val="24"/>
          <w:szCs w:val="24"/>
        </w:rPr>
        <w:t xml:space="preserve"> </w:t>
      </w:r>
      <w:r w:rsidR="002C65B8">
        <w:rPr>
          <w:rFonts w:ascii="Times New Roman" w:hAnsi="Times New Roman" w:cs="Times New Roman"/>
          <w:sz w:val="24"/>
          <w:szCs w:val="24"/>
        </w:rPr>
        <w:t>Dolnej Wsi 74</w:t>
      </w:r>
      <w:r w:rsidR="00224722" w:rsidRPr="006A7644">
        <w:rPr>
          <w:rFonts w:ascii="Times New Roman" w:hAnsi="Times New Roman" w:cs="Times New Roman"/>
          <w:sz w:val="24"/>
          <w:szCs w:val="24"/>
        </w:rPr>
        <w:t xml:space="preserve">, </w:t>
      </w:r>
      <w:r w:rsidR="002C65B8">
        <w:rPr>
          <w:rFonts w:ascii="Times New Roman" w:hAnsi="Times New Roman" w:cs="Times New Roman"/>
          <w:sz w:val="24"/>
          <w:szCs w:val="24"/>
        </w:rPr>
        <w:t>44-100 Gliwice</w:t>
      </w:r>
      <w:r w:rsidR="0055326A" w:rsidRPr="006A7644">
        <w:rPr>
          <w:rFonts w:ascii="Times New Roman" w:hAnsi="Times New Roman" w:cs="Times New Roman"/>
          <w:sz w:val="24"/>
          <w:szCs w:val="24"/>
        </w:rPr>
        <w:t>,</w:t>
      </w:r>
      <w:r w:rsidRPr="006A7644">
        <w:rPr>
          <w:rFonts w:ascii="Times New Roman" w:hAnsi="Times New Roman" w:cs="Times New Roman"/>
          <w:sz w:val="24"/>
          <w:szCs w:val="24"/>
        </w:rPr>
        <w:t xml:space="preserve"> zwany dalej Organizacją wysyłającą</w:t>
      </w:r>
      <w:r w:rsidR="0055326A" w:rsidRPr="006A7644">
        <w:rPr>
          <w:rFonts w:ascii="Times New Roman" w:hAnsi="Times New Roman" w:cs="Times New Roman"/>
          <w:sz w:val="24"/>
          <w:szCs w:val="24"/>
        </w:rPr>
        <w:t>.</w:t>
      </w:r>
    </w:p>
    <w:p w:rsidR="008D29F5" w:rsidRPr="00816DFD" w:rsidRDefault="00F81E17" w:rsidP="0055326A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6DFD">
        <w:rPr>
          <w:rFonts w:ascii="Times New Roman" w:hAnsi="Times New Roman" w:cs="Times New Roman"/>
          <w:sz w:val="24"/>
          <w:szCs w:val="24"/>
        </w:rPr>
        <w:t xml:space="preserve">Projekt </w:t>
      </w:r>
      <w:r w:rsidR="00224722">
        <w:rPr>
          <w:rFonts w:ascii="Times New Roman" w:hAnsi="Times New Roman" w:cs="Times New Roman"/>
          <w:sz w:val="24"/>
          <w:szCs w:val="24"/>
        </w:rPr>
        <w:t xml:space="preserve">jest </w:t>
      </w:r>
      <w:r w:rsidRPr="00816DFD">
        <w:rPr>
          <w:rFonts w:ascii="Times New Roman" w:hAnsi="Times New Roman" w:cs="Times New Roman"/>
          <w:sz w:val="24"/>
          <w:szCs w:val="24"/>
        </w:rPr>
        <w:t>realizowa</w:t>
      </w:r>
      <w:r w:rsidR="0044725D" w:rsidRPr="00816DFD">
        <w:rPr>
          <w:rFonts w:ascii="Times New Roman" w:hAnsi="Times New Roman" w:cs="Times New Roman"/>
          <w:sz w:val="24"/>
          <w:szCs w:val="24"/>
        </w:rPr>
        <w:t xml:space="preserve">ny w okresie </w:t>
      </w:r>
      <w:r w:rsidR="006A7644">
        <w:rPr>
          <w:rFonts w:ascii="Times New Roman" w:hAnsi="Times New Roman" w:cs="Times New Roman"/>
          <w:b/>
          <w:sz w:val="24"/>
          <w:szCs w:val="24"/>
        </w:rPr>
        <w:t>0</w:t>
      </w:r>
      <w:r w:rsidR="002C65B8">
        <w:rPr>
          <w:rFonts w:ascii="Times New Roman" w:hAnsi="Times New Roman" w:cs="Times New Roman"/>
          <w:b/>
          <w:sz w:val="24"/>
          <w:szCs w:val="24"/>
        </w:rPr>
        <w:t>6</w:t>
      </w:r>
      <w:r w:rsidR="006A7644">
        <w:rPr>
          <w:rFonts w:ascii="Times New Roman" w:hAnsi="Times New Roman" w:cs="Times New Roman"/>
          <w:b/>
          <w:sz w:val="24"/>
          <w:szCs w:val="24"/>
        </w:rPr>
        <w:t>.0</w:t>
      </w:r>
      <w:r w:rsidR="002C65B8">
        <w:rPr>
          <w:rFonts w:ascii="Times New Roman" w:hAnsi="Times New Roman" w:cs="Times New Roman"/>
          <w:b/>
          <w:sz w:val="24"/>
          <w:szCs w:val="24"/>
        </w:rPr>
        <w:t>6</w:t>
      </w:r>
      <w:r w:rsidR="006A7644">
        <w:rPr>
          <w:rFonts w:ascii="Times New Roman" w:hAnsi="Times New Roman" w:cs="Times New Roman"/>
          <w:b/>
          <w:sz w:val="24"/>
          <w:szCs w:val="24"/>
        </w:rPr>
        <w:t>.20</w:t>
      </w:r>
      <w:r w:rsidR="002C65B8">
        <w:rPr>
          <w:rFonts w:ascii="Times New Roman" w:hAnsi="Times New Roman" w:cs="Times New Roman"/>
          <w:b/>
          <w:sz w:val="24"/>
          <w:szCs w:val="24"/>
        </w:rPr>
        <w:t>22</w:t>
      </w:r>
      <w:r w:rsidR="00A50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25D" w:rsidRPr="00816DFD">
        <w:rPr>
          <w:rFonts w:ascii="Times New Roman" w:hAnsi="Times New Roman" w:cs="Times New Roman"/>
          <w:sz w:val="24"/>
          <w:szCs w:val="24"/>
        </w:rPr>
        <w:t xml:space="preserve">do </w:t>
      </w:r>
      <w:r w:rsidR="002C65B8">
        <w:rPr>
          <w:rFonts w:ascii="Times New Roman" w:hAnsi="Times New Roman" w:cs="Times New Roman"/>
          <w:b/>
          <w:sz w:val="24"/>
          <w:szCs w:val="24"/>
        </w:rPr>
        <w:t>05</w:t>
      </w:r>
      <w:r w:rsidR="006A7644">
        <w:rPr>
          <w:rFonts w:ascii="Times New Roman" w:hAnsi="Times New Roman" w:cs="Times New Roman"/>
          <w:b/>
          <w:sz w:val="24"/>
          <w:szCs w:val="24"/>
        </w:rPr>
        <w:t>.</w:t>
      </w:r>
      <w:r w:rsidR="002C65B8">
        <w:rPr>
          <w:rFonts w:ascii="Times New Roman" w:hAnsi="Times New Roman" w:cs="Times New Roman"/>
          <w:b/>
          <w:sz w:val="24"/>
          <w:szCs w:val="24"/>
        </w:rPr>
        <w:t>12</w:t>
      </w:r>
      <w:r w:rsidR="006A7644">
        <w:rPr>
          <w:rFonts w:ascii="Times New Roman" w:hAnsi="Times New Roman" w:cs="Times New Roman"/>
          <w:b/>
          <w:sz w:val="24"/>
          <w:szCs w:val="24"/>
        </w:rPr>
        <w:t>.202</w:t>
      </w:r>
      <w:r w:rsidR="002C65B8">
        <w:rPr>
          <w:rFonts w:ascii="Times New Roman" w:hAnsi="Times New Roman" w:cs="Times New Roman"/>
          <w:b/>
          <w:sz w:val="24"/>
          <w:szCs w:val="24"/>
        </w:rPr>
        <w:t>2</w:t>
      </w:r>
      <w:r w:rsidR="00104FFF">
        <w:rPr>
          <w:rFonts w:ascii="Times New Roman" w:hAnsi="Times New Roman" w:cs="Times New Roman"/>
          <w:sz w:val="24"/>
          <w:szCs w:val="24"/>
        </w:rPr>
        <w:t xml:space="preserve"> w tym mobilność edukacyjna ( 10 uczniów) do Niemiec.</w:t>
      </w:r>
      <w:r w:rsidR="004138FE" w:rsidRPr="00816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9F5" w:rsidRPr="00816DFD" w:rsidRDefault="008D29F5" w:rsidP="0052093D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6DFD">
        <w:rPr>
          <w:rFonts w:ascii="Times New Roman" w:hAnsi="Times New Roman" w:cs="Times New Roman"/>
          <w:sz w:val="24"/>
          <w:szCs w:val="24"/>
        </w:rPr>
        <w:t xml:space="preserve">Grupą docelową projektu </w:t>
      </w:r>
      <w:r w:rsidR="00373BA1" w:rsidRPr="00816DFD">
        <w:rPr>
          <w:rFonts w:ascii="Times New Roman" w:hAnsi="Times New Roman" w:cs="Times New Roman"/>
          <w:sz w:val="24"/>
          <w:szCs w:val="24"/>
        </w:rPr>
        <w:t>są</w:t>
      </w:r>
      <w:r w:rsidRPr="00816DFD">
        <w:rPr>
          <w:rFonts w:ascii="Times New Roman" w:hAnsi="Times New Roman" w:cs="Times New Roman"/>
          <w:sz w:val="24"/>
          <w:szCs w:val="24"/>
        </w:rPr>
        <w:t xml:space="preserve"> ucz</w:t>
      </w:r>
      <w:r w:rsidR="00373BA1" w:rsidRPr="00816DFD">
        <w:rPr>
          <w:rFonts w:ascii="Times New Roman" w:hAnsi="Times New Roman" w:cs="Times New Roman"/>
          <w:sz w:val="24"/>
          <w:szCs w:val="24"/>
        </w:rPr>
        <w:t xml:space="preserve">niowie </w:t>
      </w:r>
      <w:r w:rsidR="0052093D">
        <w:rPr>
          <w:rFonts w:ascii="Times New Roman" w:hAnsi="Times New Roman" w:cs="Times New Roman"/>
          <w:sz w:val="24"/>
          <w:szCs w:val="24"/>
        </w:rPr>
        <w:t xml:space="preserve">klas </w:t>
      </w:r>
      <w:r w:rsidR="006A7644" w:rsidRPr="006A7644">
        <w:rPr>
          <w:rFonts w:ascii="Times New Roman" w:hAnsi="Times New Roman" w:cs="Times New Roman"/>
          <w:b/>
          <w:sz w:val="24"/>
          <w:szCs w:val="24"/>
        </w:rPr>
        <w:t>I</w:t>
      </w:r>
      <w:r w:rsidR="00E62EAB">
        <w:rPr>
          <w:rFonts w:ascii="Times New Roman" w:hAnsi="Times New Roman" w:cs="Times New Roman"/>
          <w:b/>
          <w:sz w:val="24"/>
          <w:szCs w:val="24"/>
        </w:rPr>
        <w:t>-III Szkoły Branżowej oraz I-IV Liceum Ogólnokształcącego</w:t>
      </w:r>
      <w:r w:rsidR="00113B49">
        <w:rPr>
          <w:rFonts w:ascii="Times New Roman" w:hAnsi="Times New Roman" w:cs="Times New Roman"/>
          <w:b/>
          <w:sz w:val="24"/>
          <w:szCs w:val="24"/>
        </w:rPr>
        <w:t xml:space="preserve"> Zespołu Szkół Specjalnych imienia Janusza Korczaka                    w Gliwicach</w:t>
      </w:r>
      <w:r w:rsidR="00E62EAB">
        <w:rPr>
          <w:rFonts w:ascii="Times New Roman" w:hAnsi="Times New Roman" w:cs="Times New Roman"/>
          <w:b/>
          <w:sz w:val="24"/>
          <w:szCs w:val="24"/>
        </w:rPr>
        <w:t>.</w:t>
      </w:r>
    </w:p>
    <w:p w:rsidR="00C87F72" w:rsidRPr="00816DFD" w:rsidRDefault="008D29F5" w:rsidP="0055326A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6DFD">
        <w:rPr>
          <w:rFonts w:ascii="Times New Roman" w:hAnsi="Times New Roman" w:cs="Times New Roman"/>
          <w:sz w:val="24"/>
          <w:szCs w:val="24"/>
        </w:rPr>
        <w:t>Ogólny nadzór oraz rozstrzyganie</w:t>
      </w:r>
      <w:r w:rsidR="00DD5741" w:rsidRPr="00816DFD">
        <w:rPr>
          <w:rFonts w:ascii="Times New Roman" w:hAnsi="Times New Roman" w:cs="Times New Roman"/>
          <w:sz w:val="24"/>
          <w:szCs w:val="24"/>
        </w:rPr>
        <w:t>m</w:t>
      </w:r>
      <w:r w:rsidRPr="00816DFD">
        <w:rPr>
          <w:rFonts w:ascii="Times New Roman" w:hAnsi="Times New Roman" w:cs="Times New Roman"/>
          <w:sz w:val="24"/>
          <w:szCs w:val="24"/>
        </w:rPr>
        <w:t xml:space="preserve"> spraw nieuregulowanych w niniejszym Regulaminie należy do kompetencji Dyrektora Szkoły, który ponosi </w:t>
      </w:r>
      <w:r w:rsidR="00955FA7" w:rsidRPr="00816DFD">
        <w:rPr>
          <w:rFonts w:ascii="Times New Roman" w:hAnsi="Times New Roman" w:cs="Times New Roman"/>
          <w:sz w:val="24"/>
          <w:szCs w:val="24"/>
        </w:rPr>
        <w:t>odpowiedzialność za właściwą realizację Projektu.</w:t>
      </w:r>
    </w:p>
    <w:p w:rsidR="00EE4580" w:rsidRDefault="00EE4580" w:rsidP="0055326A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6DFD">
        <w:rPr>
          <w:rFonts w:ascii="Times New Roman" w:hAnsi="Times New Roman" w:cs="Times New Roman"/>
          <w:sz w:val="24"/>
          <w:szCs w:val="24"/>
        </w:rPr>
        <w:t>Dyrektor szkoły może zlecić wykonywanie poszczególnych czynności Koordynatorowi projektu.</w:t>
      </w:r>
    </w:p>
    <w:p w:rsidR="00846261" w:rsidRDefault="00846261" w:rsidP="0084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261" w:rsidRDefault="00846261" w:rsidP="0084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261" w:rsidRDefault="00846261" w:rsidP="0084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261" w:rsidRDefault="00846261" w:rsidP="0084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261" w:rsidRDefault="00846261" w:rsidP="0084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261" w:rsidRPr="00846261" w:rsidRDefault="00846261" w:rsidP="0084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100" w:rsidRDefault="006B1100" w:rsidP="006B1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100" w:rsidRDefault="00573561" w:rsidP="000507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561">
        <w:rPr>
          <w:rFonts w:ascii="Times New Roman" w:hAnsi="Times New Roman" w:cs="Times New Roman"/>
          <w:b/>
          <w:sz w:val="24"/>
          <w:szCs w:val="24"/>
        </w:rPr>
        <w:t>§2</w:t>
      </w:r>
    </w:p>
    <w:p w:rsidR="00573561" w:rsidRDefault="00573561" w:rsidP="000507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projektu</w:t>
      </w:r>
    </w:p>
    <w:p w:rsidR="00113B49" w:rsidRDefault="00113B49" w:rsidP="006B11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561" w:rsidRDefault="00573561" w:rsidP="006B1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Głównym celem projektu jest rozwój kompetencji kluczowych prowadzących do </w:t>
      </w:r>
      <w:r w:rsidR="00846261">
        <w:rPr>
          <w:rFonts w:ascii="Times New Roman" w:hAnsi="Times New Roman" w:cs="Times New Roman"/>
          <w:sz w:val="24"/>
          <w:szCs w:val="24"/>
        </w:rPr>
        <w:t xml:space="preserve"> zwiększenia </w:t>
      </w:r>
      <w:r>
        <w:rPr>
          <w:rFonts w:ascii="Times New Roman" w:hAnsi="Times New Roman" w:cs="Times New Roman"/>
          <w:sz w:val="24"/>
          <w:szCs w:val="24"/>
        </w:rPr>
        <w:t>samodzielności uczniów niepełnosprawnych, poprzez realizację zadań projektowych odbywających się w naszej placówce oraz podczas 5- dniowego pobytu w szkole partnerskiej w Niemczech</w:t>
      </w:r>
      <w:r w:rsidR="00050724">
        <w:rPr>
          <w:rFonts w:ascii="Times New Roman" w:hAnsi="Times New Roman" w:cs="Times New Roman"/>
          <w:sz w:val="24"/>
          <w:szCs w:val="24"/>
        </w:rPr>
        <w:t xml:space="preserve"> (Drezno)</w:t>
      </w:r>
    </w:p>
    <w:p w:rsidR="00573561" w:rsidRDefault="00573561" w:rsidP="006B1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szczegółowe projektu to: </w:t>
      </w:r>
    </w:p>
    <w:p w:rsidR="00573561" w:rsidRDefault="00573561" w:rsidP="006B1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poprawa komunikacji  w języku ojczystym i obcym (angielski, niemiecki)</w:t>
      </w:r>
    </w:p>
    <w:p w:rsidR="00573561" w:rsidRDefault="00573561" w:rsidP="006B1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rozwinięcie postawy szanowania odmienności, zwyczajów, zdobycie wiedzy  na temat kuchni, spędzania </w:t>
      </w:r>
      <w:r w:rsidR="00113B49">
        <w:rPr>
          <w:rFonts w:ascii="Times New Roman" w:hAnsi="Times New Roman" w:cs="Times New Roman"/>
          <w:sz w:val="24"/>
          <w:szCs w:val="24"/>
        </w:rPr>
        <w:t>czasu wolnego, dziedzictwa narodowego oraz zwyczajów w Niemczech,</w:t>
      </w:r>
    </w:p>
    <w:p w:rsidR="00113B49" w:rsidRDefault="00113B49" w:rsidP="006B1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zdobycie praktycznych umiejętności radzenia sobie w sytuacjach związanych z podróżą, zarządzania własnymi środkami finansowymi, planowaniem wydatków,</w:t>
      </w:r>
    </w:p>
    <w:p w:rsidR="00113B49" w:rsidRPr="00573561" w:rsidRDefault="00113B49" w:rsidP="006B1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współpracy w grupie międzynarodowej, rozwinięcie umiejętności społecznych i osobistych.</w:t>
      </w:r>
    </w:p>
    <w:p w:rsidR="0055326A" w:rsidRPr="00816DFD" w:rsidRDefault="0055326A" w:rsidP="00553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FA7" w:rsidRPr="00816DFD" w:rsidRDefault="00955FA7" w:rsidP="00553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6703737"/>
      <w:r w:rsidRPr="00816DFD">
        <w:rPr>
          <w:rFonts w:ascii="Times New Roman" w:hAnsi="Times New Roman" w:cs="Times New Roman"/>
          <w:b/>
          <w:sz w:val="24"/>
          <w:szCs w:val="24"/>
        </w:rPr>
        <w:t>§</w:t>
      </w:r>
      <w:r w:rsidR="00573561">
        <w:rPr>
          <w:rFonts w:ascii="Times New Roman" w:hAnsi="Times New Roman" w:cs="Times New Roman"/>
          <w:b/>
          <w:sz w:val="24"/>
          <w:szCs w:val="24"/>
        </w:rPr>
        <w:t>3</w:t>
      </w:r>
    </w:p>
    <w:bookmarkEnd w:id="0"/>
    <w:p w:rsidR="00955FA7" w:rsidRDefault="00DA0D74" w:rsidP="00553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DFD">
        <w:rPr>
          <w:rFonts w:ascii="Times New Roman" w:hAnsi="Times New Roman" w:cs="Times New Roman"/>
          <w:b/>
          <w:sz w:val="24"/>
          <w:szCs w:val="24"/>
        </w:rPr>
        <w:t>Uczestnictwo w projekcie</w:t>
      </w:r>
    </w:p>
    <w:p w:rsidR="00816DFD" w:rsidRPr="00816DFD" w:rsidRDefault="00816DFD" w:rsidP="00553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93D" w:rsidRPr="0052093D" w:rsidRDefault="00955FA7" w:rsidP="006A7644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6DFD">
        <w:rPr>
          <w:rFonts w:ascii="Times New Roman" w:hAnsi="Times New Roman" w:cs="Times New Roman"/>
          <w:sz w:val="24"/>
          <w:szCs w:val="24"/>
        </w:rPr>
        <w:t>Uczestnikami projektu mogą by</w:t>
      </w:r>
      <w:r w:rsidR="00DD5741" w:rsidRPr="00816DFD">
        <w:rPr>
          <w:rFonts w:ascii="Times New Roman" w:hAnsi="Times New Roman" w:cs="Times New Roman"/>
          <w:sz w:val="24"/>
          <w:szCs w:val="24"/>
        </w:rPr>
        <w:t>ć</w:t>
      </w:r>
      <w:r w:rsidR="00373BA1" w:rsidRPr="00816DFD">
        <w:rPr>
          <w:rFonts w:ascii="Times New Roman" w:hAnsi="Times New Roman" w:cs="Times New Roman"/>
          <w:sz w:val="24"/>
          <w:szCs w:val="24"/>
        </w:rPr>
        <w:t xml:space="preserve"> uczniowie </w:t>
      </w:r>
      <w:r w:rsidR="006218EE" w:rsidRPr="00816DFD">
        <w:rPr>
          <w:rFonts w:ascii="Times New Roman" w:hAnsi="Times New Roman" w:cs="Times New Roman"/>
          <w:sz w:val="24"/>
          <w:szCs w:val="24"/>
        </w:rPr>
        <w:t>z</w:t>
      </w:r>
      <w:r w:rsidR="007D7C36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52093D">
        <w:rPr>
          <w:rFonts w:ascii="Times New Roman" w:hAnsi="Times New Roman" w:cs="Times New Roman"/>
          <w:b/>
          <w:sz w:val="24"/>
          <w:szCs w:val="24"/>
        </w:rPr>
        <w:t>espołu Szkół</w:t>
      </w:r>
      <w:r w:rsidR="00E62EAB">
        <w:rPr>
          <w:rFonts w:ascii="Times New Roman" w:hAnsi="Times New Roman" w:cs="Times New Roman"/>
          <w:b/>
          <w:sz w:val="24"/>
          <w:szCs w:val="24"/>
        </w:rPr>
        <w:t xml:space="preserve"> Specjalnych imienia Janusza Korczaka</w:t>
      </w:r>
      <w:r w:rsidR="007D7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BA1" w:rsidRPr="00816DFD">
        <w:rPr>
          <w:rFonts w:ascii="Times New Roman" w:hAnsi="Times New Roman" w:cs="Times New Roman"/>
          <w:sz w:val="24"/>
          <w:szCs w:val="24"/>
        </w:rPr>
        <w:t>w </w:t>
      </w:r>
      <w:r w:rsidRPr="00816DFD">
        <w:rPr>
          <w:rFonts w:ascii="Times New Roman" w:hAnsi="Times New Roman" w:cs="Times New Roman"/>
          <w:sz w:val="24"/>
          <w:szCs w:val="24"/>
        </w:rPr>
        <w:t xml:space="preserve">roku szkolnym </w:t>
      </w:r>
      <w:r w:rsidR="006A7644">
        <w:rPr>
          <w:rFonts w:ascii="Times New Roman" w:hAnsi="Times New Roman" w:cs="Times New Roman"/>
          <w:b/>
          <w:sz w:val="24"/>
          <w:szCs w:val="24"/>
        </w:rPr>
        <w:t>20</w:t>
      </w:r>
      <w:r w:rsidR="00E62EAB">
        <w:rPr>
          <w:rFonts w:ascii="Times New Roman" w:hAnsi="Times New Roman" w:cs="Times New Roman"/>
          <w:b/>
          <w:sz w:val="24"/>
          <w:szCs w:val="24"/>
        </w:rPr>
        <w:t>21</w:t>
      </w:r>
      <w:r w:rsidR="006A7644">
        <w:rPr>
          <w:rFonts w:ascii="Times New Roman" w:hAnsi="Times New Roman" w:cs="Times New Roman"/>
          <w:b/>
          <w:sz w:val="24"/>
          <w:szCs w:val="24"/>
        </w:rPr>
        <w:t>/202</w:t>
      </w:r>
      <w:r w:rsidR="00E62EAB">
        <w:rPr>
          <w:rFonts w:ascii="Times New Roman" w:hAnsi="Times New Roman" w:cs="Times New Roman"/>
          <w:b/>
          <w:sz w:val="24"/>
          <w:szCs w:val="24"/>
        </w:rPr>
        <w:t>2</w:t>
      </w:r>
      <w:r w:rsidR="002C57CB">
        <w:rPr>
          <w:rFonts w:ascii="Times New Roman" w:hAnsi="Times New Roman" w:cs="Times New Roman"/>
          <w:b/>
          <w:sz w:val="24"/>
          <w:szCs w:val="24"/>
        </w:rPr>
        <w:t>, 2022/2023</w:t>
      </w:r>
      <w:r w:rsidRPr="00816DFD">
        <w:rPr>
          <w:rFonts w:ascii="Times New Roman" w:hAnsi="Times New Roman" w:cs="Times New Roman"/>
          <w:sz w:val="24"/>
          <w:szCs w:val="24"/>
        </w:rPr>
        <w:t>.</w:t>
      </w:r>
      <w:r w:rsidR="00373BA1" w:rsidRPr="00816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133" w:rsidRPr="00816DFD" w:rsidRDefault="006218EE" w:rsidP="0052093D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6DFD">
        <w:rPr>
          <w:rFonts w:ascii="Times New Roman" w:hAnsi="Times New Roman" w:cs="Times New Roman"/>
          <w:sz w:val="24"/>
          <w:szCs w:val="24"/>
        </w:rPr>
        <w:t xml:space="preserve">Proces rekrutacyjny do udziału w projekcie, obejmujący </w:t>
      </w:r>
      <w:r w:rsidR="006A7644">
        <w:rPr>
          <w:rFonts w:ascii="Times New Roman" w:hAnsi="Times New Roman" w:cs="Times New Roman"/>
          <w:sz w:val="24"/>
          <w:szCs w:val="24"/>
        </w:rPr>
        <w:t xml:space="preserve">wyjazd do </w:t>
      </w:r>
      <w:r w:rsidR="00E62EAB">
        <w:rPr>
          <w:rFonts w:ascii="Times New Roman" w:hAnsi="Times New Roman" w:cs="Times New Roman"/>
          <w:sz w:val="24"/>
          <w:szCs w:val="24"/>
        </w:rPr>
        <w:t>Niemiec</w:t>
      </w:r>
      <w:r w:rsidR="00113B49">
        <w:rPr>
          <w:rFonts w:ascii="Times New Roman" w:hAnsi="Times New Roman" w:cs="Times New Roman"/>
          <w:sz w:val="24"/>
          <w:szCs w:val="24"/>
        </w:rPr>
        <w:t xml:space="preserve"> (5 dni zadania projektowe w szkole partnerskiej i 2 dni podróży)</w:t>
      </w:r>
      <w:r w:rsidR="00077133" w:rsidRPr="00816DFD">
        <w:rPr>
          <w:rFonts w:ascii="Times New Roman" w:hAnsi="Times New Roman" w:cs="Times New Roman"/>
          <w:sz w:val="24"/>
          <w:szCs w:val="24"/>
        </w:rPr>
        <w:t xml:space="preserve"> oraz elementy przygotowania i działania następcze</w:t>
      </w:r>
      <w:r w:rsidR="00050724">
        <w:rPr>
          <w:rFonts w:ascii="Times New Roman" w:hAnsi="Times New Roman" w:cs="Times New Roman"/>
          <w:sz w:val="24"/>
          <w:szCs w:val="24"/>
        </w:rPr>
        <w:t xml:space="preserve"> (upowszechnianie)</w:t>
      </w:r>
      <w:r w:rsidR="00077133" w:rsidRPr="00816DFD">
        <w:rPr>
          <w:rFonts w:ascii="Times New Roman" w:hAnsi="Times New Roman" w:cs="Times New Roman"/>
          <w:sz w:val="24"/>
          <w:szCs w:val="24"/>
        </w:rPr>
        <w:t xml:space="preserve">, wyłoni </w:t>
      </w:r>
      <w:r w:rsidR="00734AF2" w:rsidRPr="00816DFD">
        <w:rPr>
          <w:rFonts w:ascii="Times New Roman" w:hAnsi="Times New Roman" w:cs="Times New Roman"/>
          <w:sz w:val="24"/>
          <w:szCs w:val="24"/>
        </w:rPr>
        <w:t>uczestników, o których mowa</w:t>
      </w:r>
      <w:r w:rsidR="00113B49">
        <w:rPr>
          <w:rFonts w:ascii="Times New Roman" w:hAnsi="Times New Roman" w:cs="Times New Roman"/>
          <w:sz w:val="24"/>
          <w:szCs w:val="24"/>
        </w:rPr>
        <w:t xml:space="preserve"> </w:t>
      </w:r>
      <w:r w:rsidR="00734AF2" w:rsidRPr="00816DFD">
        <w:rPr>
          <w:rFonts w:ascii="Times New Roman" w:hAnsi="Times New Roman" w:cs="Times New Roman"/>
          <w:sz w:val="24"/>
          <w:szCs w:val="24"/>
        </w:rPr>
        <w:t>w pkt. 1</w:t>
      </w:r>
      <w:r w:rsidR="00077133" w:rsidRPr="00816DFD">
        <w:rPr>
          <w:rFonts w:ascii="Times New Roman" w:hAnsi="Times New Roman" w:cs="Times New Roman"/>
          <w:sz w:val="24"/>
          <w:szCs w:val="24"/>
        </w:rPr>
        <w:t xml:space="preserve">, którzy </w:t>
      </w:r>
      <w:r w:rsidR="006A7644">
        <w:rPr>
          <w:rFonts w:ascii="Times New Roman" w:hAnsi="Times New Roman" w:cs="Times New Roman"/>
          <w:sz w:val="24"/>
          <w:szCs w:val="24"/>
        </w:rPr>
        <w:t>będą uczestniczyć w wyj</w:t>
      </w:r>
      <w:r w:rsidR="00CA4388">
        <w:rPr>
          <w:rFonts w:ascii="Times New Roman" w:hAnsi="Times New Roman" w:cs="Times New Roman"/>
          <w:sz w:val="24"/>
          <w:szCs w:val="24"/>
        </w:rPr>
        <w:t>eździe</w:t>
      </w:r>
      <w:r w:rsidR="006A7644">
        <w:rPr>
          <w:rFonts w:ascii="Times New Roman" w:hAnsi="Times New Roman" w:cs="Times New Roman"/>
          <w:sz w:val="24"/>
          <w:szCs w:val="24"/>
        </w:rPr>
        <w:t xml:space="preserve"> </w:t>
      </w:r>
      <w:r w:rsidR="00077133" w:rsidRPr="00816DFD">
        <w:rPr>
          <w:rFonts w:ascii="Times New Roman" w:hAnsi="Times New Roman" w:cs="Times New Roman"/>
          <w:sz w:val="24"/>
          <w:szCs w:val="24"/>
        </w:rPr>
        <w:t>w</w:t>
      </w:r>
      <w:r w:rsidR="00816DFD">
        <w:rPr>
          <w:rFonts w:ascii="Times New Roman" w:hAnsi="Times New Roman" w:cs="Times New Roman"/>
          <w:sz w:val="24"/>
          <w:szCs w:val="24"/>
        </w:rPr>
        <w:t> </w:t>
      </w:r>
      <w:r w:rsidR="00E62EAB">
        <w:rPr>
          <w:rFonts w:ascii="Times New Roman" w:hAnsi="Times New Roman" w:cs="Times New Roman"/>
          <w:b/>
          <w:sz w:val="24"/>
          <w:szCs w:val="24"/>
        </w:rPr>
        <w:t>październiku</w:t>
      </w:r>
      <w:r w:rsidR="006A764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62EAB">
        <w:rPr>
          <w:rFonts w:ascii="Times New Roman" w:hAnsi="Times New Roman" w:cs="Times New Roman"/>
          <w:b/>
          <w:sz w:val="24"/>
          <w:szCs w:val="24"/>
        </w:rPr>
        <w:t>22</w:t>
      </w:r>
      <w:r w:rsidR="0052093D">
        <w:rPr>
          <w:rFonts w:ascii="Times New Roman" w:hAnsi="Times New Roman" w:cs="Times New Roman"/>
          <w:b/>
          <w:sz w:val="24"/>
          <w:szCs w:val="24"/>
        </w:rPr>
        <w:t>r</w:t>
      </w:r>
      <w:r w:rsidR="00077133" w:rsidRPr="00816D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0D74" w:rsidRPr="00816DFD" w:rsidRDefault="00DA0D74" w:rsidP="0052093D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6DFD">
        <w:rPr>
          <w:rFonts w:ascii="Times New Roman" w:hAnsi="Times New Roman" w:cs="Times New Roman"/>
          <w:sz w:val="24"/>
          <w:szCs w:val="24"/>
        </w:rPr>
        <w:t>Udział w projekcie jest całkowicie bezpłatny.</w:t>
      </w:r>
    </w:p>
    <w:p w:rsidR="004138FE" w:rsidRPr="00816DFD" w:rsidRDefault="00DA0D74" w:rsidP="0052093D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6DFD">
        <w:rPr>
          <w:rFonts w:ascii="Times New Roman" w:hAnsi="Times New Roman" w:cs="Times New Roman"/>
          <w:sz w:val="24"/>
          <w:szCs w:val="24"/>
        </w:rPr>
        <w:t xml:space="preserve">Szczegółowe zasady </w:t>
      </w:r>
      <w:r w:rsidR="00E62EAB">
        <w:rPr>
          <w:rFonts w:ascii="Times New Roman" w:hAnsi="Times New Roman" w:cs="Times New Roman"/>
          <w:sz w:val="24"/>
          <w:szCs w:val="24"/>
        </w:rPr>
        <w:t>mobilności</w:t>
      </w:r>
      <w:r w:rsidRPr="00816DFD">
        <w:rPr>
          <w:rFonts w:ascii="Times New Roman" w:hAnsi="Times New Roman" w:cs="Times New Roman"/>
          <w:sz w:val="24"/>
          <w:szCs w:val="24"/>
        </w:rPr>
        <w:t xml:space="preserve"> zostaną zawarte w umowie pomiędzy Uczestnikiem </w:t>
      </w:r>
      <w:r w:rsidR="00E62EAB">
        <w:rPr>
          <w:rFonts w:ascii="Times New Roman" w:hAnsi="Times New Roman" w:cs="Times New Roman"/>
          <w:sz w:val="24"/>
          <w:szCs w:val="24"/>
        </w:rPr>
        <w:t>mobilności</w:t>
      </w:r>
      <w:r w:rsidRPr="00816DFD">
        <w:rPr>
          <w:rFonts w:ascii="Times New Roman" w:hAnsi="Times New Roman" w:cs="Times New Roman"/>
          <w:sz w:val="24"/>
          <w:szCs w:val="24"/>
        </w:rPr>
        <w:t xml:space="preserve"> a Organizacją wysyłającą oraz </w:t>
      </w:r>
      <w:r w:rsidR="00734AF2" w:rsidRPr="00816DFD">
        <w:rPr>
          <w:rFonts w:ascii="Times New Roman" w:hAnsi="Times New Roman" w:cs="Times New Roman"/>
          <w:sz w:val="24"/>
          <w:szCs w:val="24"/>
        </w:rPr>
        <w:t>w </w:t>
      </w:r>
      <w:r w:rsidRPr="00816DFD">
        <w:rPr>
          <w:rFonts w:ascii="Times New Roman" w:hAnsi="Times New Roman" w:cs="Times New Roman"/>
          <w:sz w:val="24"/>
          <w:szCs w:val="24"/>
        </w:rPr>
        <w:t>załącznikach wiążących wszystkie 3 strony projektu.</w:t>
      </w:r>
    </w:p>
    <w:p w:rsidR="00734AF2" w:rsidRPr="00816DFD" w:rsidRDefault="00734AF2" w:rsidP="00734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FA7" w:rsidRPr="00816DFD" w:rsidRDefault="00955FA7" w:rsidP="00553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DFD">
        <w:rPr>
          <w:rFonts w:ascii="Times New Roman" w:hAnsi="Times New Roman" w:cs="Times New Roman"/>
          <w:b/>
          <w:sz w:val="24"/>
          <w:szCs w:val="24"/>
        </w:rPr>
        <w:t>§</w:t>
      </w:r>
      <w:r w:rsidR="003E7F0D">
        <w:rPr>
          <w:rFonts w:ascii="Times New Roman" w:hAnsi="Times New Roman" w:cs="Times New Roman"/>
          <w:b/>
          <w:sz w:val="24"/>
          <w:szCs w:val="24"/>
        </w:rPr>
        <w:t>4</w:t>
      </w:r>
    </w:p>
    <w:p w:rsidR="00955FA7" w:rsidRDefault="00955FA7" w:rsidP="00553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DFD">
        <w:rPr>
          <w:rFonts w:ascii="Times New Roman" w:hAnsi="Times New Roman" w:cs="Times New Roman"/>
          <w:b/>
          <w:sz w:val="24"/>
          <w:szCs w:val="24"/>
        </w:rPr>
        <w:t xml:space="preserve">Zasady i </w:t>
      </w:r>
      <w:r w:rsidR="00E27913" w:rsidRPr="00816DFD">
        <w:rPr>
          <w:rFonts w:ascii="Times New Roman" w:hAnsi="Times New Roman" w:cs="Times New Roman"/>
          <w:b/>
          <w:sz w:val="24"/>
          <w:szCs w:val="24"/>
        </w:rPr>
        <w:t>harmonogram</w:t>
      </w:r>
      <w:r w:rsidRPr="00816DFD">
        <w:rPr>
          <w:rFonts w:ascii="Times New Roman" w:hAnsi="Times New Roman" w:cs="Times New Roman"/>
          <w:b/>
          <w:sz w:val="24"/>
          <w:szCs w:val="24"/>
        </w:rPr>
        <w:t xml:space="preserve"> rekrutacji dla uczestników</w:t>
      </w:r>
    </w:p>
    <w:p w:rsidR="00816DFD" w:rsidRPr="00816DFD" w:rsidRDefault="00816DFD" w:rsidP="00553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FA7" w:rsidRPr="00816DFD" w:rsidRDefault="00955FA7" w:rsidP="00734AF2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6DFD">
        <w:rPr>
          <w:rFonts w:ascii="Times New Roman" w:hAnsi="Times New Roman" w:cs="Times New Roman"/>
          <w:sz w:val="24"/>
          <w:szCs w:val="24"/>
        </w:rPr>
        <w:t>Rekrutacja do projektu przebiegać będzie zgodnie z założeniami</w:t>
      </w:r>
      <w:r w:rsidR="00DA0D74" w:rsidRPr="00816DFD">
        <w:rPr>
          <w:rFonts w:ascii="Times New Roman" w:hAnsi="Times New Roman" w:cs="Times New Roman"/>
          <w:sz w:val="24"/>
          <w:szCs w:val="24"/>
        </w:rPr>
        <w:t>, z uwzględnieniem zasady równych szans, w tym zasady równości płci</w:t>
      </w:r>
      <w:r w:rsidRPr="00816DFD">
        <w:rPr>
          <w:rFonts w:ascii="Times New Roman" w:hAnsi="Times New Roman" w:cs="Times New Roman"/>
          <w:sz w:val="24"/>
          <w:szCs w:val="24"/>
        </w:rPr>
        <w:t>. Proces rekrutac</w:t>
      </w:r>
      <w:r w:rsidR="00373BA1" w:rsidRPr="00816DFD">
        <w:rPr>
          <w:rFonts w:ascii="Times New Roman" w:hAnsi="Times New Roman" w:cs="Times New Roman"/>
          <w:sz w:val="24"/>
          <w:szCs w:val="24"/>
        </w:rPr>
        <w:t>ji niedyskryminujący ze względu</w:t>
      </w:r>
      <w:r w:rsidRPr="00816DFD">
        <w:rPr>
          <w:rFonts w:ascii="Times New Roman" w:hAnsi="Times New Roman" w:cs="Times New Roman"/>
          <w:sz w:val="24"/>
          <w:szCs w:val="24"/>
        </w:rPr>
        <w:t xml:space="preserve"> na płeć, wiek, rasę, niepełn</w:t>
      </w:r>
      <w:r w:rsidR="00DA0D74" w:rsidRPr="00816DFD">
        <w:rPr>
          <w:rFonts w:ascii="Times New Roman" w:hAnsi="Times New Roman" w:cs="Times New Roman"/>
          <w:sz w:val="24"/>
          <w:szCs w:val="24"/>
        </w:rPr>
        <w:t>osprawność czy status społeczny.</w:t>
      </w:r>
    </w:p>
    <w:p w:rsidR="00955FA7" w:rsidRPr="002860AD" w:rsidRDefault="00955FA7" w:rsidP="002860AD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6DFD">
        <w:rPr>
          <w:rFonts w:ascii="Times New Roman" w:hAnsi="Times New Roman" w:cs="Times New Roman"/>
          <w:sz w:val="24"/>
          <w:szCs w:val="24"/>
        </w:rPr>
        <w:t>Za rekrutację i kwalifikację Uczes</w:t>
      </w:r>
      <w:r w:rsidR="00F81E17" w:rsidRPr="00816DFD">
        <w:rPr>
          <w:rFonts w:ascii="Times New Roman" w:hAnsi="Times New Roman" w:cs="Times New Roman"/>
          <w:sz w:val="24"/>
          <w:szCs w:val="24"/>
        </w:rPr>
        <w:t>tn</w:t>
      </w:r>
      <w:r w:rsidR="00373BA1" w:rsidRPr="00816DFD">
        <w:rPr>
          <w:rFonts w:ascii="Times New Roman" w:hAnsi="Times New Roman" w:cs="Times New Roman"/>
          <w:sz w:val="24"/>
          <w:szCs w:val="24"/>
        </w:rPr>
        <w:t>ików Projektu odpowiada Komisja</w:t>
      </w:r>
      <w:r w:rsidR="00F81E17" w:rsidRPr="00816DFD">
        <w:rPr>
          <w:rFonts w:ascii="Times New Roman" w:hAnsi="Times New Roman" w:cs="Times New Roman"/>
          <w:sz w:val="24"/>
          <w:szCs w:val="24"/>
        </w:rPr>
        <w:t xml:space="preserve"> Rekrutacyjna</w:t>
      </w:r>
      <w:r w:rsidRPr="00816DFD">
        <w:rPr>
          <w:rFonts w:ascii="Times New Roman" w:hAnsi="Times New Roman" w:cs="Times New Roman"/>
          <w:sz w:val="24"/>
          <w:szCs w:val="24"/>
        </w:rPr>
        <w:t xml:space="preserve"> w</w:t>
      </w:r>
      <w:r w:rsidR="00816DFD">
        <w:rPr>
          <w:rFonts w:ascii="Times New Roman" w:hAnsi="Times New Roman" w:cs="Times New Roman"/>
          <w:sz w:val="24"/>
          <w:szCs w:val="24"/>
        </w:rPr>
        <w:t> </w:t>
      </w:r>
      <w:r w:rsidRPr="00816DFD">
        <w:rPr>
          <w:rFonts w:ascii="Times New Roman" w:hAnsi="Times New Roman" w:cs="Times New Roman"/>
          <w:sz w:val="24"/>
          <w:szCs w:val="24"/>
        </w:rPr>
        <w:t>składzie:</w:t>
      </w:r>
    </w:p>
    <w:p w:rsidR="00F81E17" w:rsidRPr="007D7C36" w:rsidRDefault="00F81E17" w:rsidP="00734AF2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7C3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C57CB">
        <w:rPr>
          <w:rFonts w:ascii="Times New Roman" w:hAnsi="Times New Roman" w:cs="Times New Roman"/>
          <w:sz w:val="24"/>
          <w:szCs w:val="24"/>
        </w:rPr>
        <w:t xml:space="preserve">Anna Macha- </w:t>
      </w:r>
      <w:r w:rsidRPr="007D7C36">
        <w:rPr>
          <w:rFonts w:ascii="Times New Roman" w:hAnsi="Times New Roman" w:cs="Times New Roman"/>
          <w:sz w:val="24"/>
          <w:szCs w:val="24"/>
        </w:rPr>
        <w:t>członek</w:t>
      </w:r>
      <w:r w:rsidR="00734AF2" w:rsidRPr="007D7C36">
        <w:rPr>
          <w:rFonts w:ascii="Times New Roman" w:hAnsi="Times New Roman" w:cs="Times New Roman"/>
          <w:sz w:val="24"/>
          <w:szCs w:val="24"/>
        </w:rPr>
        <w:t>,</w:t>
      </w:r>
    </w:p>
    <w:p w:rsidR="00F81E17" w:rsidRPr="007D7C36" w:rsidRDefault="00955FA7" w:rsidP="00734AF2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7C36">
        <w:rPr>
          <w:rFonts w:ascii="Times New Roman" w:hAnsi="Times New Roman" w:cs="Times New Roman"/>
          <w:sz w:val="24"/>
          <w:szCs w:val="24"/>
        </w:rPr>
        <w:t xml:space="preserve">- </w:t>
      </w:r>
      <w:r w:rsidR="002C57CB">
        <w:rPr>
          <w:rFonts w:ascii="Times New Roman" w:hAnsi="Times New Roman" w:cs="Times New Roman"/>
          <w:sz w:val="24"/>
          <w:szCs w:val="24"/>
        </w:rPr>
        <w:t xml:space="preserve">Agnieszka Kowol- </w:t>
      </w:r>
      <w:r w:rsidR="00F81E17" w:rsidRPr="007D7C36">
        <w:rPr>
          <w:rFonts w:ascii="Times New Roman" w:hAnsi="Times New Roman" w:cs="Times New Roman"/>
          <w:sz w:val="24"/>
          <w:szCs w:val="24"/>
        </w:rPr>
        <w:t>członek</w:t>
      </w:r>
      <w:r w:rsidR="00734AF2" w:rsidRPr="007D7C36">
        <w:rPr>
          <w:rFonts w:ascii="Times New Roman" w:hAnsi="Times New Roman" w:cs="Times New Roman"/>
          <w:sz w:val="24"/>
          <w:szCs w:val="24"/>
        </w:rPr>
        <w:t>,</w:t>
      </w:r>
    </w:p>
    <w:p w:rsidR="00113B49" w:rsidRPr="00050724" w:rsidRDefault="007D7C36" w:rsidP="0005072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7C36">
        <w:rPr>
          <w:rFonts w:ascii="Times New Roman" w:hAnsi="Times New Roman" w:cs="Times New Roman"/>
          <w:sz w:val="24"/>
          <w:szCs w:val="24"/>
        </w:rPr>
        <w:t>- K</w:t>
      </w:r>
      <w:r w:rsidR="002C57CB">
        <w:rPr>
          <w:rFonts w:ascii="Times New Roman" w:hAnsi="Times New Roman" w:cs="Times New Roman"/>
          <w:sz w:val="24"/>
          <w:szCs w:val="24"/>
        </w:rPr>
        <w:t xml:space="preserve">rystyna Kowacz- </w:t>
      </w:r>
      <w:r w:rsidR="00734AF2" w:rsidRPr="007D7C36">
        <w:rPr>
          <w:rFonts w:ascii="Times New Roman" w:hAnsi="Times New Roman" w:cs="Times New Roman"/>
          <w:sz w:val="24"/>
          <w:szCs w:val="24"/>
        </w:rPr>
        <w:t xml:space="preserve"> członek.</w:t>
      </w:r>
    </w:p>
    <w:p w:rsidR="00113B49" w:rsidRPr="00816DFD" w:rsidRDefault="00113B49" w:rsidP="00734AF2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D7C36" w:rsidRPr="007D7C36" w:rsidRDefault="00955FA7" w:rsidP="007D7C36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6DFD">
        <w:rPr>
          <w:rFonts w:ascii="Times New Roman" w:hAnsi="Times New Roman" w:cs="Times New Roman"/>
          <w:sz w:val="24"/>
          <w:szCs w:val="24"/>
        </w:rPr>
        <w:t>Harmonogram rekrutacji</w:t>
      </w:r>
      <w:r w:rsidR="00734AF2" w:rsidRPr="00816DFD">
        <w:rPr>
          <w:rFonts w:ascii="Times New Roman" w:hAnsi="Times New Roman" w:cs="Times New Roman"/>
          <w:sz w:val="24"/>
          <w:szCs w:val="24"/>
        </w:rPr>
        <w:t xml:space="preserve"> grupy </w:t>
      </w:r>
      <w:r w:rsidR="000F602E" w:rsidRPr="000F602E">
        <w:rPr>
          <w:rFonts w:ascii="Times New Roman" w:hAnsi="Times New Roman" w:cs="Times New Roman"/>
          <w:sz w:val="24"/>
          <w:szCs w:val="24"/>
        </w:rPr>
        <w:t>wyjazdowej</w:t>
      </w:r>
      <w:r w:rsidR="009717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380"/>
        <w:gridCol w:w="7113"/>
      </w:tblGrid>
      <w:tr w:rsidR="00734AF2" w:rsidRPr="00816DFD" w:rsidTr="00734AF2">
        <w:tc>
          <w:tcPr>
            <w:tcW w:w="1384" w:type="dxa"/>
          </w:tcPr>
          <w:p w:rsidR="00734AF2" w:rsidRPr="00816DFD" w:rsidRDefault="002C57CB" w:rsidP="0097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19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19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37" w:type="dxa"/>
          </w:tcPr>
          <w:p w:rsidR="00734AF2" w:rsidRPr="00816DFD" w:rsidRDefault="00734AF2" w:rsidP="0073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DFD">
              <w:rPr>
                <w:rFonts w:ascii="Times New Roman" w:hAnsi="Times New Roman" w:cs="Times New Roman"/>
                <w:sz w:val="24"/>
                <w:szCs w:val="24"/>
              </w:rPr>
              <w:t>Akcja informacyjna:</w:t>
            </w:r>
          </w:p>
          <w:p w:rsidR="00734AF2" w:rsidRPr="00816DFD" w:rsidRDefault="00734AF2" w:rsidP="0073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DFD">
              <w:rPr>
                <w:rFonts w:ascii="Times New Roman" w:hAnsi="Times New Roman" w:cs="Times New Roman"/>
                <w:sz w:val="24"/>
                <w:szCs w:val="24"/>
              </w:rPr>
              <w:t xml:space="preserve">- spotkanie z klasami docelowymi, </w:t>
            </w:r>
          </w:p>
          <w:p w:rsidR="00734AF2" w:rsidRPr="00816DFD" w:rsidRDefault="00734AF2" w:rsidP="0073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D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57CB">
              <w:rPr>
                <w:rFonts w:ascii="Times New Roman" w:hAnsi="Times New Roman" w:cs="Times New Roman"/>
                <w:sz w:val="24"/>
                <w:szCs w:val="24"/>
              </w:rPr>
              <w:t>spotkania z rodzicami,</w:t>
            </w:r>
          </w:p>
          <w:p w:rsidR="00734AF2" w:rsidRPr="00816DFD" w:rsidRDefault="00734AF2" w:rsidP="0073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DFD">
              <w:rPr>
                <w:rFonts w:ascii="Times New Roman" w:hAnsi="Times New Roman" w:cs="Times New Roman"/>
                <w:sz w:val="24"/>
                <w:szCs w:val="24"/>
              </w:rPr>
              <w:t>- informacja na stron</w:t>
            </w:r>
            <w:r w:rsidR="002C57CB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816DFD">
              <w:rPr>
                <w:rFonts w:ascii="Times New Roman" w:hAnsi="Times New Roman" w:cs="Times New Roman"/>
                <w:sz w:val="24"/>
                <w:szCs w:val="24"/>
              </w:rPr>
              <w:t xml:space="preserve"> internetow</w:t>
            </w:r>
            <w:r w:rsidR="002C57CB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816DFD">
              <w:rPr>
                <w:rFonts w:ascii="Times New Roman" w:hAnsi="Times New Roman" w:cs="Times New Roman"/>
                <w:sz w:val="24"/>
                <w:szCs w:val="24"/>
              </w:rPr>
              <w:t xml:space="preserve"> szkoły, Facebook</w:t>
            </w:r>
            <w:r w:rsidR="003E7F0D">
              <w:rPr>
                <w:rFonts w:ascii="Times New Roman" w:hAnsi="Times New Roman" w:cs="Times New Roman"/>
                <w:sz w:val="24"/>
                <w:szCs w:val="24"/>
              </w:rPr>
              <w:t>, dzienniku</w:t>
            </w:r>
            <w:r w:rsidRPr="00816DFD">
              <w:rPr>
                <w:rFonts w:ascii="Times New Roman" w:hAnsi="Times New Roman" w:cs="Times New Roman"/>
                <w:sz w:val="24"/>
                <w:szCs w:val="24"/>
              </w:rPr>
              <w:t xml:space="preserve"> itp.</w:t>
            </w:r>
          </w:p>
        </w:tc>
      </w:tr>
      <w:tr w:rsidR="00734AF2" w:rsidRPr="00816DFD" w:rsidTr="00734AF2">
        <w:tc>
          <w:tcPr>
            <w:tcW w:w="1384" w:type="dxa"/>
          </w:tcPr>
          <w:p w:rsidR="00734AF2" w:rsidRPr="00816DFD" w:rsidRDefault="002C57CB" w:rsidP="00971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20.06-</w:t>
            </w:r>
            <w:r w:rsidR="00FD0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191A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37" w:type="dxa"/>
          </w:tcPr>
          <w:p w:rsidR="00734AF2" w:rsidRPr="00816DFD" w:rsidRDefault="00734AF2" w:rsidP="0073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DFD">
              <w:rPr>
                <w:rFonts w:ascii="Times New Roman" w:hAnsi="Times New Roman" w:cs="Times New Roman"/>
                <w:sz w:val="24"/>
                <w:szCs w:val="24"/>
              </w:rPr>
              <w:t>- przyjmowanie zgłoszeń kandydatów</w:t>
            </w:r>
          </w:p>
        </w:tc>
      </w:tr>
      <w:tr w:rsidR="00734AF2" w:rsidRPr="00816DFD" w:rsidTr="00734AF2">
        <w:tc>
          <w:tcPr>
            <w:tcW w:w="1384" w:type="dxa"/>
          </w:tcPr>
          <w:p w:rsidR="00734AF2" w:rsidRPr="00816DFD" w:rsidRDefault="002C57CB" w:rsidP="0073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191A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37" w:type="dxa"/>
          </w:tcPr>
          <w:p w:rsidR="00734AF2" w:rsidRPr="00816DFD" w:rsidRDefault="00734AF2" w:rsidP="0073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DFD">
              <w:rPr>
                <w:rFonts w:ascii="Times New Roman" w:hAnsi="Times New Roman" w:cs="Times New Roman"/>
                <w:sz w:val="24"/>
                <w:szCs w:val="24"/>
              </w:rPr>
              <w:t>- rozstrzygnięcie postępowania rekrutacyjnego</w:t>
            </w:r>
            <w:r w:rsidR="002860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34AF2" w:rsidRPr="00816DFD" w:rsidTr="00734AF2">
        <w:tc>
          <w:tcPr>
            <w:tcW w:w="1384" w:type="dxa"/>
          </w:tcPr>
          <w:p w:rsidR="00734AF2" w:rsidRPr="00816DFD" w:rsidRDefault="002860AD" w:rsidP="00B65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7337" w:type="dxa"/>
          </w:tcPr>
          <w:p w:rsidR="00734AF2" w:rsidRPr="00816DFD" w:rsidRDefault="002860AD" w:rsidP="0073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ogłoszenie wyników, publikacja zakwalifikowanych kandydatów</w:t>
            </w:r>
          </w:p>
        </w:tc>
      </w:tr>
      <w:tr w:rsidR="00734AF2" w:rsidRPr="00816DFD" w:rsidTr="00734AF2">
        <w:tc>
          <w:tcPr>
            <w:tcW w:w="1384" w:type="dxa"/>
          </w:tcPr>
          <w:p w:rsidR="00734AF2" w:rsidRPr="00816DFD" w:rsidRDefault="00063758" w:rsidP="0073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1191A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2C57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37" w:type="dxa"/>
          </w:tcPr>
          <w:p w:rsidR="00734AF2" w:rsidRPr="00816DFD" w:rsidRDefault="00B65633" w:rsidP="0073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AF2" w:rsidRPr="00816DFD">
              <w:rPr>
                <w:rFonts w:ascii="Times New Roman" w:hAnsi="Times New Roman" w:cs="Times New Roman"/>
                <w:sz w:val="24"/>
                <w:szCs w:val="24"/>
              </w:rPr>
              <w:t>ostateczne zatwierdzenie wyników rekrutacji projektu.</w:t>
            </w:r>
          </w:p>
        </w:tc>
      </w:tr>
    </w:tbl>
    <w:p w:rsidR="00955FA7" w:rsidRDefault="00955FA7" w:rsidP="00734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913" w:rsidRPr="00816DFD" w:rsidRDefault="00E27913" w:rsidP="00E27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DFD">
        <w:rPr>
          <w:rFonts w:ascii="Times New Roman" w:hAnsi="Times New Roman" w:cs="Times New Roman"/>
          <w:b/>
          <w:sz w:val="24"/>
          <w:szCs w:val="24"/>
        </w:rPr>
        <w:t>§4</w:t>
      </w:r>
    </w:p>
    <w:p w:rsidR="00E27913" w:rsidRPr="00816DFD" w:rsidRDefault="00E27913" w:rsidP="00E27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DFD">
        <w:rPr>
          <w:rFonts w:ascii="Times New Roman" w:hAnsi="Times New Roman" w:cs="Times New Roman"/>
          <w:b/>
          <w:sz w:val="24"/>
          <w:szCs w:val="24"/>
        </w:rPr>
        <w:t>Kryteria rekrutacji uczestników</w:t>
      </w:r>
    </w:p>
    <w:p w:rsidR="00E27913" w:rsidRPr="00816DFD" w:rsidRDefault="00E27913" w:rsidP="00816D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F0D" w:rsidRPr="00050724" w:rsidRDefault="00DA49B5" w:rsidP="00FD0A8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A8F">
        <w:rPr>
          <w:rFonts w:ascii="Times New Roman" w:hAnsi="Times New Roman" w:cs="Times New Roman"/>
          <w:sz w:val="24"/>
          <w:szCs w:val="24"/>
        </w:rPr>
        <w:t>Chęć udziału w projekcie uczeń  zgłasza poprzez złożenie w sekretariacie szkoły</w:t>
      </w:r>
      <w:r w:rsidR="00FD0A8F" w:rsidRPr="00FD0A8F">
        <w:rPr>
          <w:rFonts w:ascii="Times New Roman" w:hAnsi="Times New Roman" w:cs="Times New Roman"/>
          <w:sz w:val="24"/>
          <w:szCs w:val="24"/>
        </w:rPr>
        <w:t xml:space="preserve"> poprawnie wypełnionej</w:t>
      </w:r>
      <w:r w:rsidRPr="00FD0A8F">
        <w:rPr>
          <w:rFonts w:ascii="Times New Roman" w:hAnsi="Times New Roman" w:cs="Times New Roman"/>
          <w:sz w:val="24"/>
          <w:szCs w:val="24"/>
        </w:rPr>
        <w:t xml:space="preserve"> „Karty Zgłoszenia </w:t>
      </w:r>
      <w:r w:rsidR="00FD0A8F" w:rsidRPr="00FD0A8F">
        <w:rPr>
          <w:rFonts w:ascii="Times New Roman" w:hAnsi="Times New Roman" w:cs="Times New Roman"/>
          <w:sz w:val="24"/>
          <w:szCs w:val="24"/>
        </w:rPr>
        <w:t>U</w:t>
      </w:r>
      <w:r w:rsidRPr="00FD0A8F">
        <w:rPr>
          <w:rFonts w:ascii="Times New Roman" w:hAnsi="Times New Roman" w:cs="Times New Roman"/>
          <w:sz w:val="24"/>
          <w:szCs w:val="24"/>
        </w:rPr>
        <w:t xml:space="preserve">cznia do udziału w </w:t>
      </w:r>
      <w:r w:rsidR="00FD0A8F" w:rsidRPr="00FD0A8F">
        <w:rPr>
          <w:rFonts w:ascii="Times New Roman" w:hAnsi="Times New Roman" w:cs="Times New Roman"/>
          <w:sz w:val="24"/>
          <w:szCs w:val="24"/>
        </w:rPr>
        <w:t>Mobilności”</w:t>
      </w:r>
      <w:r w:rsidR="00FD0A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D0A8F" w:rsidRPr="00FD0A8F">
        <w:rPr>
          <w:rFonts w:ascii="Times New Roman" w:hAnsi="Times New Roman" w:cs="Times New Roman"/>
          <w:sz w:val="24"/>
          <w:szCs w:val="24"/>
        </w:rPr>
        <w:t xml:space="preserve"> ( załącznik nr 1) do dnia 09.09.2022r. do godziny 12.00.</w:t>
      </w:r>
    </w:p>
    <w:p w:rsidR="00FD0A8F" w:rsidRPr="00FD0A8F" w:rsidRDefault="00DA0D74" w:rsidP="00FD0A8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A8F">
        <w:rPr>
          <w:rFonts w:ascii="Times New Roman" w:hAnsi="Times New Roman" w:cs="Times New Roman"/>
          <w:sz w:val="24"/>
          <w:szCs w:val="24"/>
        </w:rPr>
        <w:t xml:space="preserve">O </w:t>
      </w:r>
      <w:r w:rsidR="007E531C" w:rsidRPr="00FD0A8F">
        <w:rPr>
          <w:rFonts w:ascii="Times New Roman" w:hAnsi="Times New Roman" w:cs="Times New Roman"/>
          <w:sz w:val="24"/>
          <w:szCs w:val="24"/>
        </w:rPr>
        <w:t>zakwalifikowaniu ucznia do udziału w projekcie decyduj</w:t>
      </w:r>
      <w:r w:rsidR="007F4F7C">
        <w:rPr>
          <w:rFonts w:ascii="Times New Roman" w:hAnsi="Times New Roman" w:cs="Times New Roman"/>
          <w:sz w:val="24"/>
          <w:szCs w:val="24"/>
        </w:rPr>
        <w:t xml:space="preserve">ą punkty przyznane przez Komisję Rekrutacyjną na podstawie </w:t>
      </w:r>
      <w:r w:rsidR="00A128DC">
        <w:rPr>
          <w:rFonts w:ascii="Times New Roman" w:hAnsi="Times New Roman" w:cs="Times New Roman"/>
          <w:sz w:val="24"/>
          <w:szCs w:val="24"/>
        </w:rPr>
        <w:t>„F</w:t>
      </w:r>
      <w:r w:rsidR="007F4F7C">
        <w:rPr>
          <w:rFonts w:ascii="Times New Roman" w:hAnsi="Times New Roman" w:cs="Times New Roman"/>
          <w:sz w:val="24"/>
          <w:szCs w:val="24"/>
        </w:rPr>
        <w:t>ormularza</w:t>
      </w:r>
      <w:r w:rsidR="00A128DC">
        <w:rPr>
          <w:rFonts w:ascii="Times New Roman" w:hAnsi="Times New Roman" w:cs="Times New Roman"/>
          <w:sz w:val="24"/>
          <w:szCs w:val="24"/>
        </w:rPr>
        <w:t xml:space="preserve"> rekrutacyjnego”</w:t>
      </w:r>
      <w:r w:rsidR="007F4F7C">
        <w:rPr>
          <w:rFonts w:ascii="Times New Roman" w:hAnsi="Times New Roman" w:cs="Times New Roman"/>
          <w:sz w:val="24"/>
          <w:szCs w:val="24"/>
        </w:rPr>
        <w:t xml:space="preserve">  (załącznik nr </w:t>
      </w:r>
      <w:r w:rsidR="00A128DC">
        <w:rPr>
          <w:rFonts w:ascii="Times New Roman" w:hAnsi="Times New Roman" w:cs="Times New Roman"/>
          <w:sz w:val="24"/>
          <w:szCs w:val="24"/>
        </w:rPr>
        <w:t>2</w:t>
      </w:r>
      <w:r w:rsidR="007F4F7C">
        <w:rPr>
          <w:rFonts w:ascii="Times New Roman" w:hAnsi="Times New Roman" w:cs="Times New Roman"/>
          <w:sz w:val="24"/>
          <w:szCs w:val="24"/>
        </w:rPr>
        <w:t>)</w:t>
      </w:r>
      <w:r w:rsidR="00A128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4F7C">
        <w:rPr>
          <w:rFonts w:ascii="Times New Roman" w:hAnsi="Times New Roman" w:cs="Times New Roman"/>
          <w:sz w:val="24"/>
          <w:szCs w:val="24"/>
        </w:rPr>
        <w:t xml:space="preserve"> w następujących kategoriach:</w:t>
      </w:r>
    </w:p>
    <w:p w:rsidR="00B36867" w:rsidRDefault="007F4F7C" w:rsidP="00B36867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6713708"/>
      <w:r>
        <w:rPr>
          <w:rFonts w:ascii="Times New Roman" w:hAnsi="Times New Roman" w:cs="Times New Roman"/>
          <w:sz w:val="24"/>
          <w:szCs w:val="24"/>
        </w:rPr>
        <w:t>p</w:t>
      </w:r>
      <w:r w:rsidR="00B36867" w:rsidRPr="00B36867">
        <w:rPr>
          <w:rFonts w:ascii="Times New Roman" w:hAnsi="Times New Roman" w:cs="Times New Roman"/>
          <w:sz w:val="24"/>
          <w:szCs w:val="24"/>
        </w:rPr>
        <w:t>ozytywna opinia wychowawcy,</w:t>
      </w:r>
      <w:r w:rsidR="00725346">
        <w:rPr>
          <w:rFonts w:ascii="Times New Roman" w:hAnsi="Times New Roman" w:cs="Times New Roman"/>
          <w:sz w:val="24"/>
          <w:szCs w:val="24"/>
        </w:rPr>
        <w:t xml:space="preserve"> </w:t>
      </w:r>
      <w:r w:rsidR="00B36867" w:rsidRPr="00B36867">
        <w:rPr>
          <w:rFonts w:ascii="Times New Roman" w:hAnsi="Times New Roman" w:cs="Times New Roman"/>
          <w:sz w:val="24"/>
          <w:szCs w:val="24"/>
        </w:rPr>
        <w:t>pedagoga</w:t>
      </w:r>
      <w:r w:rsidR="004571E2">
        <w:rPr>
          <w:rFonts w:ascii="Times New Roman" w:hAnsi="Times New Roman" w:cs="Times New Roman"/>
          <w:sz w:val="24"/>
          <w:szCs w:val="24"/>
        </w:rPr>
        <w:t xml:space="preserve">/ </w:t>
      </w:r>
      <w:r w:rsidR="00725346">
        <w:rPr>
          <w:rFonts w:ascii="Times New Roman" w:hAnsi="Times New Roman" w:cs="Times New Roman"/>
          <w:sz w:val="24"/>
          <w:szCs w:val="24"/>
        </w:rPr>
        <w:t>psychologa</w:t>
      </w:r>
      <w:r w:rsidR="00B36867" w:rsidRPr="00B36867">
        <w:rPr>
          <w:rFonts w:ascii="Times New Roman" w:hAnsi="Times New Roman" w:cs="Times New Roman"/>
          <w:sz w:val="24"/>
          <w:szCs w:val="24"/>
        </w:rPr>
        <w:t xml:space="preserve"> szkolnego</w:t>
      </w:r>
      <w:r w:rsidR="00FD0A8F">
        <w:rPr>
          <w:rFonts w:ascii="Times New Roman" w:hAnsi="Times New Roman" w:cs="Times New Roman"/>
          <w:sz w:val="24"/>
          <w:szCs w:val="24"/>
        </w:rPr>
        <w:t>,</w:t>
      </w:r>
      <w:r w:rsidR="004571E2">
        <w:rPr>
          <w:rFonts w:ascii="Times New Roman" w:hAnsi="Times New Roman" w:cs="Times New Roman"/>
          <w:sz w:val="24"/>
          <w:szCs w:val="24"/>
        </w:rPr>
        <w:t xml:space="preserve"> </w:t>
      </w:r>
      <w:r w:rsidR="00B36867" w:rsidRPr="00B36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93A" w:rsidRDefault="0081393A" w:rsidP="0081393A">
      <w:pPr>
        <w:pStyle w:val="Akapitzlist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ocena z zachowania</w:t>
      </w:r>
    </w:p>
    <w:p w:rsidR="0081393A" w:rsidRDefault="0081393A" w:rsidP="0081393A">
      <w:pPr>
        <w:pStyle w:val="Akapitzlist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ocena z języka polskiego</w:t>
      </w:r>
    </w:p>
    <w:p w:rsidR="0081393A" w:rsidRPr="00B36867" w:rsidRDefault="0081393A" w:rsidP="0081393A">
      <w:pPr>
        <w:pStyle w:val="Akapitzlist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frekwencja</w:t>
      </w:r>
    </w:p>
    <w:bookmarkEnd w:id="1"/>
    <w:p w:rsidR="0081393A" w:rsidRDefault="00DF32E4" w:rsidP="007F4F7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F7C">
        <w:rPr>
          <w:rFonts w:ascii="Times New Roman" w:hAnsi="Times New Roman" w:cs="Times New Roman"/>
          <w:sz w:val="24"/>
          <w:szCs w:val="24"/>
        </w:rPr>
        <w:t>R</w:t>
      </w:r>
      <w:r w:rsidR="00C87F72" w:rsidRPr="007F4F7C">
        <w:rPr>
          <w:rFonts w:ascii="Times New Roman" w:hAnsi="Times New Roman" w:cs="Times New Roman"/>
          <w:sz w:val="24"/>
          <w:szCs w:val="24"/>
        </w:rPr>
        <w:t>ozmow</w:t>
      </w:r>
      <w:r w:rsidR="007F4F7C">
        <w:rPr>
          <w:rFonts w:ascii="Times New Roman" w:hAnsi="Times New Roman" w:cs="Times New Roman"/>
          <w:sz w:val="24"/>
          <w:szCs w:val="24"/>
        </w:rPr>
        <w:t>a</w:t>
      </w:r>
      <w:r w:rsidR="00C87F72" w:rsidRPr="007F4F7C">
        <w:rPr>
          <w:rFonts w:ascii="Times New Roman" w:hAnsi="Times New Roman" w:cs="Times New Roman"/>
          <w:sz w:val="24"/>
          <w:szCs w:val="24"/>
        </w:rPr>
        <w:t xml:space="preserve"> kwali</w:t>
      </w:r>
      <w:r w:rsidRPr="007F4F7C">
        <w:rPr>
          <w:rFonts w:ascii="Times New Roman" w:hAnsi="Times New Roman" w:cs="Times New Roman"/>
          <w:sz w:val="24"/>
          <w:szCs w:val="24"/>
        </w:rPr>
        <w:t>fikacyjną</w:t>
      </w:r>
      <w:r w:rsidR="00063758" w:rsidRPr="007F4F7C">
        <w:rPr>
          <w:rFonts w:ascii="Times New Roman" w:hAnsi="Times New Roman" w:cs="Times New Roman"/>
          <w:sz w:val="24"/>
          <w:szCs w:val="24"/>
        </w:rPr>
        <w:t xml:space="preserve"> dotyczącą motywacji</w:t>
      </w:r>
      <w:r w:rsidR="003F384F" w:rsidRPr="007F4F7C">
        <w:rPr>
          <w:rFonts w:ascii="Times New Roman" w:hAnsi="Times New Roman" w:cs="Times New Roman"/>
          <w:sz w:val="24"/>
          <w:szCs w:val="24"/>
        </w:rPr>
        <w:t xml:space="preserve"> </w:t>
      </w:r>
      <w:r w:rsidR="00063758" w:rsidRPr="007F4F7C">
        <w:rPr>
          <w:rFonts w:ascii="Times New Roman" w:hAnsi="Times New Roman" w:cs="Times New Roman"/>
          <w:sz w:val="24"/>
          <w:szCs w:val="24"/>
        </w:rPr>
        <w:t xml:space="preserve"> uczniów do udziału w projekcie</w:t>
      </w:r>
    </w:p>
    <w:p w:rsidR="005A088B" w:rsidRDefault="0081393A" w:rsidP="0081393A">
      <w:pPr>
        <w:pStyle w:val="Akapitzlist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088B">
        <w:rPr>
          <w:rFonts w:ascii="Times New Roman" w:hAnsi="Times New Roman" w:cs="Times New Roman"/>
          <w:sz w:val="24"/>
          <w:szCs w:val="24"/>
        </w:rPr>
        <w:t>motywacja do udziału w projekcie (1-6)</w:t>
      </w:r>
    </w:p>
    <w:p w:rsidR="007F4F7C" w:rsidRDefault="005A088B" w:rsidP="005A088B">
      <w:pPr>
        <w:pStyle w:val="Akapitzlist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088B">
        <w:rPr>
          <w:rFonts w:ascii="Times New Roman" w:hAnsi="Times New Roman" w:cs="Times New Roman"/>
          <w:sz w:val="24"/>
          <w:szCs w:val="24"/>
        </w:rPr>
        <w:t xml:space="preserve"> zaangażowanie w życie szkoły (1-6)</w:t>
      </w:r>
      <w:r w:rsidR="007F4F7C">
        <w:rPr>
          <w:rFonts w:ascii="Times New Roman" w:hAnsi="Times New Roman" w:cs="Times New Roman"/>
          <w:sz w:val="24"/>
          <w:szCs w:val="24"/>
        </w:rPr>
        <w:t>.</w:t>
      </w:r>
      <w:r w:rsidR="00DF32E4" w:rsidRPr="007F4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BFE" w:rsidRPr="00132BFE" w:rsidRDefault="00132BFE" w:rsidP="00132BFE">
      <w:pPr>
        <w:pStyle w:val="Akapitzlist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nieuzasadnionej nieobecności kandydata na rozmowie kwalifikacyjnej (zaświadczenie lekarskie), przewodniczący Komisji Rekrutacyjnej wyznacza dodatkowy termin, który jest ostateczny.</w:t>
      </w:r>
    </w:p>
    <w:p w:rsidR="00FB20CA" w:rsidRDefault="007F4F7C" w:rsidP="007F4F7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F7C">
        <w:rPr>
          <w:rFonts w:ascii="Times New Roman" w:hAnsi="Times New Roman" w:cs="Times New Roman"/>
          <w:sz w:val="24"/>
          <w:szCs w:val="24"/>
        </w:rPr>
        <w:t>10 uczniów</w:t>
      </w:r>
      <w:r w:rsidR="0026073F" w:rsidRPr="007F4F7C">
        <w:rPr>
          <w:rFonts w:ascii="Times New Roman" w:hAnsi="Times New Roman" w:cs="Times New Roman"/>
          <w:sz w:val="24"/>
          <w:szCs w:val="24"/>
        </w:rPr>
        <w:t xml:space="preserve"> z najwyższą liczbą punktów</w:t>
      </w:r>
      <w:r w:rsidR="00CB1BFD" w:rsidRPr="007F4F7C">
        <w:rPr>
          <w:rFonts w:ascii="Times New Roman" w:hAnsi="Times New Roman" w:cs="Times New Roman"/>
          <w:sz w:val="24"/>
          <w:szCs w:val="24"/>
        </w:rPr>
        <w:t xml:space="preserve"> </w:t>
      </w:r>
      <w:r w:rsidR="0026073F" w:rsidRPr="007F4F7C">
        <w:rPr>
          <w:rFonts w:ascii="Times New Roman" w:hAnsi="Times New Roman" w:cs="Times New Roman"/>
          <w:sz w:val="24"/>
          <w:szCs w:val="24"/>
        </w:rPr>
        <w:t xml:space="preserve"> zostan</w:t>
      </w:r>
      <w:r w:rsidR="00050724">
        <w:rPr>
          <w:rFonts w:ascii="Times New Roman" w:hAnsi="Times New Roman" w:cs="Times New Roman"/>
          <w:sz w:val="24"/>
          <w:szCs w:val="24"/>
        </w:rPr>
        <w:t>ie</w:t>
      </w:r>
      <w:r w:rsidR="0026073F" w:rsidRPr="007F4F7C">
        <w:rPr>
          <w:rFonts w:ascii="Times New Roman" w:hAnsi="Times New Roman" w:cs="Times New Roman"/>
          <w:sz w:val="24"/>
          <w:szCs w:val="24"/>
        </w:rPr>
        <w:t xml:space="preserve"> zakwalifikowan</w:t>
      </w:r>
      <w:r w:rsidR="00050724">
        <w:rPr>
          <w:rFonts w:ascii="Times New Roman" w:hAnsi="Times New Roman" w:cs="Times New Roman"/>
          <w:sz w:val="24"/>
          <w:szCs w:val="24"/>
        </w:rPr>
        <w:t xml:space="preserve">ych </w:t>
      </w:r>
      <w:r w:rsidR="0026073F" w:rsidRPr="007F4F7C">
        <w:rPr>
          <w:rFonts w:ascii="Times New Roman" w:hAnsi="Times New Roman" w:cs="Times New Roman"/>
          <w:sz w:val="24"/>
          <w:szCs w:val="24"/>
        </w:rPr>
        <w:t xml:space="preserve">do projektu. </w:t>
      </w:r>
    </w:p>
    <w:p w:rsidR="00BF7F70" w:rsidRPr="007F4F7C" w:rsidRDefault="00BF7F70" w:rsidP="007F4F7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rezerwowa uczestników projektu będzie składała się z 5 osób, których obowiązkiem będzie pełne uczestnictwo w przygotowaniu do mobilności.</w:t>
      </w:r>
    </w:p>
    <w:p w:rsidR="0026073F" w:rsidRDefault="0026073F" w:rsidP="007F4F7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F7C">
        <w:rPr>
          <w:rFonts w:ascii="Times New Roman" w:hAnsi="Times New Roman" w:cs="Times New Roman"/>
          <w:sz w:val="24"/>
          <w:szCs w:val="24"/>
        </w:rPr>
        <w:t>W</w:t>
      </w:r>
      <w:r w:rsidR="00816DFD" w:rsidRPr="007F4F7C">
        <w:rPr>
          <w:rFonts w:ascii="Times New Roman" w:hAnsi="Times New Roman" w:cs="Times New Roman"/>
          <w:sz w:val="24"/>
          <w:szCs w:val="24"/>
        </w:rPr>
        <w:t> </w:t>
      </w:r>
      <w:r w:rsidRPr="007F4F7C">
        <w:rPr>
          <w:rFonts w:ascii="Times New Roman" w:hAnsi="Times New Roman" w:cs="Times New Roman"/>
          <w:sz w:val="24"/>
          <w:szCs w:val="24"/>
        </w:rPr>
        <w:t xml:space="preserve">przypadku uzyskania takiej samej ilości punktów do udziału w projekcie zakwalifikuje się uczeń, który uzyska większą ilość punktów z </w:t>
      </w:r>
      <w:r w:rsidR="00BF7F70">
        <w:rPr>
          <w:rFonts w:ascii="Times New Roman" w:hAnsi="Times New Roman" w:cs="Times New Roman"/>
          <w:sz w:val="24"/>
          <w:szCs w:val="24"/>
        </w:rPr>
        <w:t xml:space="preserve">dodatkowego testu </w:t>
      </w:r>
      <w:r w:rsidR="00BF7F70">
        <w:rPr>
          <w:rFonts w:ascii="Times New Roman" w:hAnsi="Times New Roman" w:cs="Times New Roman"/>
          <w:sz w:val="24"/>
          <w:szCs w:val="24"/>
        </w:rPr>
        <w:lastRenderedPageBreak/>
        <w:t>kompetencji z języka niemieckiego lub języka angielskiego (w terminie ustalonym przez Przewodniczącego Komisji).</w:t>
      </w:r>
    </w:p>
    <w:p w:rsidR="00BF7F70" w:rsidRDefault="00BF7F70" w:rsidP="007F4F7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 rekrutacji  zakończony zostanie 13.09.2022. sporządzeniem </w:t>
      </w:r>
      <w:r w:rsidR="00475536">
        <w:rPr>
          <w:rFonts w:ascii="Times New Roman" w:hAnsi="Times New Roman" w:cs="Times New Roman"/>
          <w:sz w:val="24"/>
          <w:szCs w:val="24"/>
        </w:rPr>
        <w:t>przez Komisję Rekrutacyjną Protokołu. Uczniowie oraz rodzice/ opiekunowie poinformowani zostaną o wynikach przez dziennik elektroniczny.</w:t>
      </w:r>
    </w:p>
    <w:p w:rsidR="00475536" w:rsidRPr="007F4F7C" w:rsidRDefault="00475536" w:rsidP="00104FF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8FE" w:rsidRPr="00816DFD" w:rsidRDefault="004138FE" w:rsidP="00553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913" w:rsidRPr="00816DFD" w:rsidRDefault="00E27913" w:rsidP="00E27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06709148"/>
      <w:r w:rsidRPr="00816DFD">
        <w:rPr>
          <w:rFonts w:ascii="Times New Roman" w:hAnsi="Times New Roman" w:cs="Times New Roman"/>
          <w:b/>
          <w:sz w:val="24"/>
          <w:szCs w:val="24"/>
        </w:rPr>
        <w:t>§ 6</w:t>
      </w:r>
    </w:p>
    <w:bookmarkEnd w:id="2"/>
    <w:p w:rsidR="00E27913" w:rsidRPr="00816DFD" w:rsidRDefault="00475536" w:rsidP="00E27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odwoławcza</w:t>
      </w:r>
    </w:p>
    <w:p w:rsidR="002A3C66" w:rsidRPr="00816DFD" w:rsidRDefault="002A3C66" w:rsidP="00E27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8FE" w:rsidRDefault="00E27913" w:rsidP="00E27913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6DFD">
        <w:rPr>
          <w:rFonts w:ascii="Times New Roman" w:hAnsi="Times New Roman" w:cs="Times New Roman"/>
          <w:sz w:val="24"/>
          <w:szCs w:val="24"/>
        </w:rPr>
        <w:t xml:space="preserve">Od decyzji </w:t>
      </w:r>
      <w:r w:rsidR="00475536">
        <w:rPr>
          <w:rFonts w:ascii="Times New Roman" w:hAnsi="Times New Roman" w:cs="Times New Roman"/>
          <w:sz w:val="24"/>
          <w:szCs w:val="24"/>
        </w:rPr>
        <w:t>K</w:t>
      </w:r>
      <w:r w:rsidRPr="00816DFD">
        <w:rPr>
          <w:rFonts w:ascii="Times New Roman" w:hAnsi="Times New Roman" w:cs="Times New Roman"/>
          <w:sz w:val="24"/>
          <w:szCs w:val="24"/>
        </w:rPr>
        <w:t>omisji</w:t>
      </w:r>
      <w:r w:rsidR="00475536">
        <w:rPr>
          <w:rFonts w:ascii="Times New Roman" w:hAnsi="Times New Roman" w:cs="Times New Roman"/>
          <w:sz w:val="24"/>
          <w:szCs w:val="24"/>
        </w:rPr>
        <w:t xml:space="preserve"> </w:t>
      </w:r>
      <w:r w:rsidR="00050724">
        <w:rPr>
          <w:rFonts w:ascii="Times New Roman" w:hAnsi="Times New Roman" w:cs="Times New Roman"/>
          <w:sz w:val="24"/>
          <w:szCs w:val="24"/>
        </w:rPr>
        <w:t>R</w:t>
      </w:r>
      <w:r w:rsidR="00475536">
        <w:rPr>
          <w:rFonts w:ascii="Times New Roman" w:hAnsi="Times New Roman" w:cs="Times New Roman"/>
          <w:sz w:val="24"/>
          <w:szCs w:val="24"/>
        </w:rPr>
        <w:t>ekrutacyjnej</w:t>
      </w:r>
      <w:r w:rsidRPr="00816DFD">
        <w:rPr>
          <w:rFonts w:ascii="Times New Roman" w:hAnsi="Times New Roman" w:cs="Times New Roman"/>
          <w:sz w:val="24"/>
          <w:szCs w:val="24"/>
        </w:rPr>
        <w:t xml:space="preserve"> przysługuje odwołanie do Dyrektora szkoły. Odwołanie powinno zostać złożone w formie pisemnej </w:t>
      </w:r>
      <w:r w:rsidR="00475536">
        <w:rPr>
          <w:rFonts w:ascii="Times New Roman" w:hAnsi="Times New Roman" w:cs="Times New Roman"/>
          <w:sz w:val="24"/>
          <w:szCs w:val="24"/>
        </w:rPr>
        <w:t>w sekretariacie szkoły w ciągu trzech dni do ogłoszenia wyników naboru.</w:t>
      </w:r>
      <w:r w:rsidR="00104FFF">
        <w:rPr>
          <w:rFonts w:ascii="Times New Roman" w:hAnsi="Times New Roman" w:cs="Times New Roman"/>
          <w:sz w:val="24"/>
          <w:szCs w:val="24"/>
        </w:rPr>
        <w:t xml:space="preserve"> </w:t>
      </w:r>
      <w:r w:rsidRPr="00816DFD">
        <w:rPr>
          <w:rFonts w:ascii="Times New Roman" w:hAnsi="Times New Roman" w:cs="Times New Roman"/>
          <w:sz w:val="24"/>
          <w:szCs w:val="24"/>
        </w:rPr>
        <w:t>Ostateczną decyzję podejmie Dyrektor po zasięgnięciu opinii u</w:t>
      </w:r>
      <w:r w:rsidR="00816DFD">
        <w:rPr>
          <w:rFonts w:ascii="Times New Roman" w:hAnsi="Times New Roman" w:cs="Times New Roman"/>
          <w:sz w:val="24"/>
          <w:szCs w:val="24"/>
        </w:rPr>
        <w:t> </w:t>
      </w:r>
      <w:r w:rsidRPr="00816DFD">
        <w:rPr>
          <w:rFonts w:ascii="Times New Roman" w:hAnsi="Times New Roman" w:cs="Times New Roman"/>
          <w:sz w:val="24"/>
          <w:szCs w:val="24"/>
        </w:rPr>
        <w:t>wychowawców w terminie 3 dni od dnia otrzymania odwołania.</w:t>
      </w:r>
      <w:r w:rsidR="00104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FFF" w:rsidRPr="00E71027" w:rsidRDefault="00104FFF" w:rsidP="00104FFF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przeprowadzeniu ewentualnej procedury odwoławczej Komisja </w:t>
      </w:r>
      <w:r w:rsidR="0005072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ekrutacyjna opublikuje ostateczną listę uczestników projektu.</w:t>
      </w:r>
    </w:p>
    <w:p w:rsidR="00104FFF" w:rsidRDefault="00104FFF" w:rsidP="00104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FFF" w:rsidRPr="00104FFF" w:rsidRDefault="00104FFF" w:rsidP="00104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31C" w:rsidRPr="00E47915" w:rsidRDefault="00104FFF" w:rsidP="00E479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106709207"/>
      <w:r w:rsidRPr="00E479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47915" w:rsidRPr="00E47915">
        <w:rPr>
          <w:rFonts w:ascii="Times New Roman" w:hAnsi="Times New Roman" w:cs="Times New Roman"/>
          <w:b/>
          <w:sz w:val="24"/>
          <w:szCs w:val="24"/>
        </w:rPr>
        <w:t>7</w:t>
      </w:r>
    </w:p>
    <w:bookmarkEnd w:id="3"/>
    <w:p w:rsidR="00E47915" w:rsidRDefault="00E47915" w:rsidP="00E479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915"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:rsidR="00E47915" w:rsidRDefault="00E47915" w:rsidP="00E479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15" w:rsidRDefault="00E47915" w:rsidP="00E479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15" w:rsidRPr="00E47915" w:rsidRDefault="00E47915" w:rsidP="00E47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915">
        <w:rPr>
          <w:rFonts w:ascii="Times New Roman" w:hAnsi="Times New Roman" w:cs="Times New Roman"/>
          <w:sz w:val="24"/>
          <w:szCs w:val="24"/>
        </w:rPr>
        <w:t xml:space="preserve">1. Uczestnikiem projektu zostaje osoba, która została zakwalifikowana do uczestnictwa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7915">
        <w:rPr>
          <w:rFonts w:ascii="Times New Roman" w:hAnsi="Times New Roman" w:cs="Times New Roman"/>
          <w:sz w:val="24"/>
          <w:szCs w:val="24"/>
        </w:rPr>
        <w:t>w projekcie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915">
        <w:rPr>
          <w:rFonts w:ascii="Times New Roman" w:hAnsi="Times New Roman" w:cs="Times New Roman"/>
          <w:sz w:val="24"/>
          <w:szCs w:val="24"/>
        </w:rPr>
        <w:t xml:space="preserve">przez Komisję Rekrutacyjną i podpisała </w:t>
      </w:r>
      <w:r>
        <w:rPr>
          <w:rFonts w:ascii="Times New Roman" w:hAnsi="Times New Roman" w:cs="Times New Roman"/>
          <w:sz w:val="24"/>
          <w:szCs w:val="24"/>
        </w:rPr>
        <w:t>zasady</w:t>
      </w:r>
      <w:r w:rsidRPr="00E47915">
        <w:rPr>
          <w:rFonts w:ascii="Times New Roman" w:hAnsi="Times New Roman" w:cs="Times New Roman"/>
          <w:sz w:val="24"/>
          <w:szCs w:val="24"/>
        </w:rPr>
        <w:t xml:space="preserve"> uczestnictwa w projekcie, która zostanie wysłana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915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dziennik elektroniczny </w:t>
      </w:r>
      <w:proofErr w:type="spellStart"/>
      <w:r>
        <w:rPr>
          <w:rFonts w:ascii="Times New Roman" w:hAnsi="Times New Roman" w:cs="Times New Roman"/>
          <w:sz w:val="24"/>
          <w:szCs w:val="24"/>
        </w:rPr>
        <w:t>Vulcan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7915" w:rsidRPr="00E47915" w:rsidRDefault="00E47915" w:rsidP="00E47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915">
        <w:rPr>
          <w:rFonts w:ascii="Times New Roman" w:hAnsi="Times New Roman" w:cs="Times New Roman"/>
          <w:sz w:val="24"/>
          <w:szCs w:val="24"/>
        </w:rPr>
        <w:t xml:space="preserve">2. Podpisanie </w:t>
      </w:r>
      <w:r>
        <w:rPr>
          <w:rFonts w:ascii="Times New Roman" w:hAnsi="Times New Roman" w:cs="Times New Roman"/>
          <w:sz w:val="24"/>
          <w:szCs w:val="24"/>
        </w:rPr>
        <w:t>zasad</w:t>
      </w:r>
      <w:r w:rsidRPr="00E47915">
        <w:rPr>
          <w:rFonts w:ascii="Times New Roman" w:hAnsi="Times New Roman" w:cs="Times New Roman"/>
          <w:sz w:val="24"/>
          <w:szCs w:val="24"/>
        </w:rPr>
        <w:t xml:space="preserve"> uczestnictwa w projekcie z wybranymi beneficjentami jest równoznaczne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915">
        <w:rPr>
          <w:rFonts w:ascii="Times New Roman" w:hAnsi="Times New Roman" w:cs="Times New Roman"/>
          <w:sz w:val="24"/>
          <w:szCs w:val="24"/>
        </w:rPr>
        <w:t xml:space="preserve">wyrażeniem zgody na udział w projekcie. Rezygnacja z uczestnictwa będzie się wiązać </w:t>
      </w:r>
      <w:r w:rsidR="00050724">
        <w:rPr>
          <w:rFonts w:ascii="Times New Roman" w:hAnsi="Times New Roman" w:cs="Times New Roman"/>
          <w:sz w:val="24"/>
          <w:szCs w:val="24"/>
        </w:rPr>
        <w:t xml:space="preserve">       </w:t>
      </w:r>
      <w:r w:rsidRPr="00E47915">
        <w:rPr>
          <w:rFonts w:ascii="Times New Roman" w:hAnsi="Times New Roman" w:cs="Times New Roman"/>
          <w:sz w:val="24"/>
          <w:szCs w:val="24"/>
        </w:rPr>
        <w:t>z pokryciem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915">
        <w:rPr>
          <w:rFonts w:ascii="Times New Roman" w:hAnsi="Times New Roman" w:cs="Times New Roman"/>
          <w:sz w:val="24"/>
          <w:szCs w:val="24"/>
        </w:rPr>
        <w:t>kosztów zmiany rezerwacji biletów lotniczych.</w:t>
      </w:r>
    </w:p>
    <w:p w:rsidR="00E47915" w:rsidRPr="00E47915" w:rsidRDefault="00E47915" w:rsidP="00E47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915">
        <w:rPr>
          <w:rFonts w:ascii="Times New Roman" w:hAnsi="Times New Roman" w:cs="Times New Roman"/>
          <w:sz w:val="24"/>
          <w:szCs w:val="24"/>
        </w:rPr>
        <w:t>3. W przypadku rezygnacji uczestników z udziału w projekcie na wyjazd kwalifikuje się kolejna osoba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915">
        <w:rPr>
          <w:rFonts w:ascii="Times New Roman" w:hAnsi="Times New Roman" w:cs="Times New Roman"/>
          <w:sz w:val="24"/>
          <w:szCs w:val="24"/>
        </w:rPr>
        <w:t>listy rezerwowej.</w:t>
      </w:r>
    </w:p>
    <w:p w:rsidR="00E47915" w:rsidRPr="00E47915" w:rsidRDefault="00E47915" w:rsidP="00E47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915">
        <w:rPr>
          <w:rFonts w:ascii="Times New Roman" w:hAnsi="Times New Roman" w:cs="Times New Roman"/>
          <w:sz w:val="24"/>
          <w:szCs w:val="24"/>
        </w:rPr>
        <w:t>4. Każda zakwalifikowana osoba zobowiązana</w:t>
      </w:r>
      <w:r w:rsidR="00050724">
        <w:rPr>
          <w:rFonts w:ascii="Times New Roman" w:hAnsi="Times New Roman" w:cs="Times New Roman"/>
          <w:sz w:val="24"/>
          <w:szCs w:val="24"/>
        </w:rPr>
        <w:t xml:space="preserve"> jest</w:t>
      </w:r>
      <w:r w:rsidRPr="00E47915">
        <w:rPr>
          <w:rFonts w:ascii="Times New Roman" w:hAnsi="Times New Roman" w:cs="Times New Roman"/>
          <w:sz w:val="24"/>
          <w:szCs w:val="24"/>
        </w:rPr>
        <w:t xml:space="preserve"> brać czynny udział w działaniach projektowych.</w:t>
      </w:r>
    </w:p>
    <w:p w:rsidR="00E47915" w:rsidRDefault="00E47915" w:rsidP="00E47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915">
        <w:rPr>
          <w:rFonts w:ascii="Times New Roman" w:hAnsi="Times New Roman" w:cs="Times New Roman"/>
          <w:sz w:val="24"/>
          <w:szCs w:val="24"/>
        </w:rPr>
        <w:t xml:space="preserve">5. Osoba zakwalifikowana do projektu zgadza się na wykorzystanie swojego wizerunku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7915">
        <w:rPr>
          <w:rFonts w:ascii="Times New Roman" w:hAnsi="Times New Roman" w:cs="Times New Roman"/>
          <w:sz w:val="24"/>
          <w:szCs w:val="24"/>
        </w:rPr>
        <w:t>w ramach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9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romocji</w:t>
      </w:r>
      <w:r w:rsidRPr="00E47915">
        <w:rPr>
          <w:rFonts w:ascii="Times New Roman" w:hAnsi="Times New Roman" w:cs="Times New Roman"/>
          <w:sz w:val="24"/>
          <w:szCs w:val="24"/>
        </w:rPr>
        <w:t xml:space="preserve"> projektu.</w:t>
      </w:r>
    </w:p>
    <w:p w:rsidR="00132BFE" w:rsidRDefault="00132BFE" w:rsidP="00E479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BFE" w:rsidRDefault="00132BFE" w:rsidP="00E479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BFE" w:rsidRDefault="00132BFE" w:rsidP="00E479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BFE" w:rsidRPr="00E47915" w:rsidRDefault="00132BFE" w:rsidP="00E479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915" w:rsidRDefault="00E47915" w:rsidP="00E479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15" w:rsidRDefault="00E47915" w:rsidP="00E479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106710687"/>
      <w:r w:rsidRPr="00E47915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bookmarkEnd w:id="4"/>
    <w:p w:rsidR="00E47915" w:rsidRDefault="00E47915" w:rsidP="00E479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Rezygnacja z udziału w projekcie</w:t>
      </w:r>
    </w:p>
    <w:p w:rsidR="00E47915" w:rsidRDefault="00E47915" w:rsidP="00E479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15" w:rsidRDefault="00E47915" w:rsidP="00E47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915">
        <w:rPr>
          <w:rFonts w:ascii="Times New Roman" w:hAnsi="Times New Roman" w:cs="Times New Roman"/>
          <w:sz w:val="24"/>
          <w:szCs w:val="24"/>
        </w:rPr>
        <w:t>Uczeń wybrany do udziału w mobilności zagranicznej ma prawo do rezygnacji z udziału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47915">
        <w:rPr>
          <w:rFonts w:ascii="Times New Roman" w:hAnsi="Times New Roman" w:cs="Times New Roman"/>
          <w:sz w:val="24"/>
          <w:szCs w:val="24"/>
        </w:rPr>
        <w:t xml:space="preserve"> w projekcie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915">
        <w:rPr>
          <w:rFonts w:ascii="Times New Roman" w:hAnsi="Times New Roman" w:cs="Times New Roman"/>
          <w:sz w:val="24"/>
          <w:szCs w:val="24"/>
        </w:rPr>
        <w:t>terminie do 7 dni po ogłoszeniu wyników rekrutacji.</w:t>
      </w:r>
      <w:r w:rsidR="00050724">
        <w:rPr>
          <w:rFonts w:ascii="Times New Roman" w:hAnsi="Times New Roman" w:cs="Times New Roman"/>
          <w:sz w:val="24"/>
          <w:szCs w:val="24"/>
        </w:rPr>
        <w:t xml:space="preserve"> Pisemną</w:t>
      </w:r>
      <w:r w:rsidRPr="00E47915">
        <w:rPr>
          <w:rFonts w:ascii="Times New Roman" w:hAnsi="Times New Roman" w:cs="Times New Roman"/>
          <w:sz w:val="24"/>
          <w:szCs w:val="24"/>
        </w:rPr>
        <w:t xml:space="preserve"> </w:t>
      </w:r>
      <w:r w:rsidR="00050724">
        <w:rPr>
          <w:rFonts w:ascii="Times New Roman" w:hAnsi="Times New Roman" w:cs="Times New Roman"/>
          <w:sz w:val="24"/>
          <w:szCs w:val="24"/>
        </w:rPr>
        <w:t>r</w:t>
      </w:r>
      <w:r w:rsidRPr="00E47915">
        <w:rPr>
          <w:rFonts w:ascii="Times New Roman" w:hAnsi="Times New Roman" w:cs="Times New Roman"/>
          <w:sz w:val="24"/>
          <w:szCs w:val="24"/>
        </w:rPr>
        <w:t>ezygnację podpisaną przez ucznia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915">
        <w:rPr>
          <w:rFonts w:ascii="Times New Roman" w:hAnsi="Times New Roman" w:cs="Times New Roman"/>
          <w:sz w:val="24"/>
          <w:szCs w:val="24"/>
        </w:rPr>
        <w:t>rodzica/opiekuna należy złożyć w sekretariacie szkoły.</w:t>
      </w:r>
    </w:p>
    <w:p w:rsidR="00E47915" w:rsidRPr="00E47915" w:rsidRDefault="00E47915" w:rsidP="00E479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915" w:rsidRDefault="00E47915" w:rsidP="00E47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915">
        <w:rPr>
          <w:rFonts w:ascii="Times New Roman" w:hAnsi="Times New Roman" w:cs="Times New Roman"/>
          <w:sz w:val="24"/>
          <w:szCs w:val="24"/>
        </w:rPr>
        <w:t>W przypadku rezygnacji lub niepodpisania umowy z zakwalifikowanym uczestnikiem na jego miejsce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915">
        <w:rPr>
          <w:rFonts w:ascii="Times New Roman" w:hAnsi="Times New Roman" w:cs="Times New Roman"/>
          <w:sz w:val="24"/>
          <w:szCs w:val="24"/>
        </w:rPr>
        <w:t xml:space="preserve">wchodzi kolejna osoba z listy rezerwowej z najwyższą ilością punktów uzyskanych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7915">
        <w:rPr>
          <w:rFonts w:ascii="Times New Roman" w:hAnsi="Times New Roman" w:cs="Times New Roman"/>
          <w:sz w:val="24"/>
          <w:szCs w:val="24"/>
        </w:rPr>
        <w:t>w procesie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915">
        <w:rPr>
          <w:rFonts w:ascii="Times New Roman" w:hAnsi="Times New Roman" w:cs="Times New Roman"/>
          <w:sz w:val="24"/>
          <w:szCs w:val="24"/>
        </w:rPr>
        <w:t>rekrutacji.</w:t>
      </w:r>
    </w:p>
    <w:p w:rsidR="00E47915" w:rsidRPr="00E47915" w:rsidRDefault="00E47915" w:rsidP="00E479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915" w:rsidRDefault="00E47915" w:rsidP="00E47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915">
        <w:rPr>
          <w:rFonts w:ascii="Times New Roman" w:hAnsi="Times New Roman" w:cs="Times New Roman"/>
          <w:sz w:val="24"/>
          <w:szCs w:val="24"/>
        </w:rPr>
        <w:t>Lista osób zakwalifikowanych oraz lista rezerwowa będą na bieżąco aktualizowane przez Komisję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915">
        <w:rPr>
          <w:rFonts w:ascii="Times New Roman" w:hAnsi="Times New Roman" w:cs="Times New Roman"/>
          <w:sz w:val="24"/>
          <w:szCs w:val="24"/>
        </w:rPr>
        <w:t>Rekrutacyjną</w:t>
      </w:r>
      <w:r w:rsidR="00E226F1">
        <w:rPr>
          <w:rFonts w:ascii="Times New Roman" w:hAnsi="Times New Roman" w:cs="Times New Roman"/>
          <w:sz w:val="24"/>
          <w:szCs w:val="24"/>
        </w:rPr>
        <w:t>.</w:t>
      </w:r>
    </w:p>
    <w:p w:rsidR="00E226F1" w:rsidRDefault="00E226F1" w:rsidP="00E479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226" w:rsidRDefault="00812226" w:rsidP="00E479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226" w:rsidRPr="00812226" w:rsidRDefault="00812226" w:rsidP="0081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226">
        <w:rPr>
          <w:rFonts w:ascii="Times New Roman" w:hAnsi="Times New Roman" w:cs="Times New Roman"/>
          <w:b/>
          <w:sz w:val="24"/>
          <w:szCs w:val="24"/>
        </w:rPr>
        <w:t>§ 9</w:t>
      </w:r>
    </w:p>
    <w:p w:rsidR="00E226F1" w:rsidRDefault="00812226" w:rsidP="0081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226">
        <w:rPr>
          <w:rFonts w:ascii="Times New Roman" w:hAnsi="Times New Roman" w:cs="Times New Roman"/>
          <w:b/>
          <w:sz w:val="24"/>
          <w:szCs w:val="24"/>
        </w:rPr>
        <w:t xml:space="preserve">Obowiązki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12226">
        <w:rPr>
          <w:rFonts w:ascii="Times New Roman" w:hAnsi="Times New Roman" w:cs="Times New Roman"/>
          <w:b/>
          <w:sz w:val="24"/>
          <w:szCs w:val="24"/>
        </w:rPr>
        <w:t xml:space="preserve"> Prawa Uczestników Projektu</w:t>
      </w:r>
    </w:p>
    <w:p w:rsidR="00812226" w:rsidRPr="00812226" w:rsidRDefault="00812226" w:rsidP="0081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1. Wypełnienie i podpisanie przez opiekunów/rodziców wybranych uczestników/uczestniczek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 xml:space="preserve">projektu, </w:t>
      </w:r>
      <w:r>
        <w:rPr>
          <w:rFonts w:ascii="Times New Roman" w:hAnsi="Times New Roman" w:cs="Times New Roman"/>
          <w:sz w:val="24"/>
          <w:szCs w:val="24"/>
        </w:rPr>
        <w:t>zasad</w:t>
      </w:r>
      <w:r w:rsidRPr="00E226F1">
        <w:rPr>
          <w:rFonts w:ascii="Times New Roman" w:hAnsi="Times New Roman" w:cs="Times New Roman"/>
          <w:sz w:val="24"/>
          <w:szCs w:val="24"/>
        </w:rPr>
        <w:t xml:space="preserve"> uczestnictwa dziecka w projekcie.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2. Zawarcie z uczestnikami projektu umowy o odbycie mobilności zagranicznej.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3. Podpisanie przed wyjazdem umowy</w:t>
      </w:r>
      <w:r w:rsidR="000A0F87">
        <w:rPr>
          <w:rFonts w:ascii="Times New Roman" w:hAnsi="Times New Roman" w:cs="Times New Roman"/>
          <w:sz w:val="24"/>
          <w:szCs w:val="24"/>
        </w:rPr>
        <w:t>, oświadczenia uczestnika wyjazdu</w:t>
      </w:r>
      <w:r w:rsidRPr="00E226F1">
        <w:rPr>
          <w:rFonts w:ascii="Times New Roman" w:hAnsi="Times New Roman" w:cs="Times New Roman"/>
          <w:sz w:val="24"/>
          <w:szCs w:val="24"/>
        </w:rPr>
        <w:t xml:space="preserve"> z Beneficjentem. Odmowa  podpisania </w:t>
      </w:r>
      <w:r w:rsidR="000A0F87">
        <w:rPr>
          <w:rFonts w:ascii="Times New Roman" w:hAnsi="Times New Roman" w:cs="Times New Roman"/>
          <w:sz w:val="24"/>
          <w:szCs w:val="24"/>
        </w:rPr>
        <w:t xml:space="preserve">dokumentów </w:t>
      </w:r>
      <w:r w:rsidRPr="00E226F1">
        <w:rPr>
          <w:rFonts w:ascii="Times New Roman" w:hAnsi="Times New Roman" w:cs="Times New Roman"/>
          <w:sz w:val="24"/>
          <w:szCs w:val="24"/>
        </w:rPr>
        <w:t>jest równoznaczna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6F1">
        <w:rPr>
          <w:rFonts w:ascii="Times New Roman" w:hAnsi="Times New Roman" w:cs="Times New Roman"/>
          <w:sz w:val="24"/>
          <w:szCs w:val="24"/>
        </w:rPr>
        <w:t>brakiem możliwości udzielenia wsparcia w ramach projektu.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4. Szczegółowe warunki uczestnictwa w Projekcie zostaną określone w Umowie.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5. Uczestnik projektu zobowiązuje się do: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a) Przestrzegania regulaminu wyjazdu zagranicznego;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b) uczestnictwa w bezpłatnym przygotowaniu do wyjazd</w:t>
      </w:r>
      <w:r>
        <w:rPr>
          <w:rFonts w:ascii="Times New Roman" w:hAnsi="Times New Roman" w:cs="Times New Roman"/>
          <w:sz w:val="24"/>
          <w:szCs w:val="24"/>
        </w:rPr>
        <w:t>u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- przygotowanie z języka angielskiego</w:t>
      </w:r>
    </w:p>
    <w:p w:rsid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- przygotowanie z języka n</w:t>
      </w:r>
      <w:r>
        <w:rPr>
          <w:rFonts w:ascii="Times New Roman" w:hAnsi="Times New Roman" w:cs="Times New Roman"/>
          <w:sz w:val="24"/>
          <w:szCs w:val="24"/>
        </w:rPr>
        <w:t>iemieckiego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 xml:space="preserve">- warsztaty kulturalne 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- warsztaty narzędzi ITC</w:t>
      </w:r>
      <w:r>
        <w:rPr>
          <w:rFonts w:ascii="Times New Roman" w:hAnsi="Times New Roman" w:cs="Times New Roman"/>
          <w:sz w:val="24"/>
          <w:szCs w:val="24"/>
        </w:rPr>
        <w:t>, fotograficzne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- warsztaty społeczne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26F1">
        <w:rPr>
          <w:rFonts w:ascii="Times New Roman" w:hAnsi="Times New Roman" w:cs="Times New Roman"/>
          <w:sz w:val="24"/>
          <w:szCs w:val="24"/>
        </w:rPr>
        <w:t xml:space="preserve"> BHP</w:t>
      </w:r>
      <w:r>
        <w:rPr>
          <w:rFonts w:ascii="Times New Roman" w:hAnsi="Times New Roman" w:cs="Times New Roman"/>
          <w:sz w:val="24"/>
          <w:szCs w:val="24"/>
        </w:rPr>
        <w:t>, udzielania pierwszej pomocy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d) Udziału w zorganizowanych mobilnościach;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e) Udziału w zajęciach w szkole przyjmującej;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E226F1">
        <w:rPr>
          <w:rFonts w:ascii="Times New Roman" w:hAnsi="Times New Roman" w:cs="Times New Roman"/>
          <w:sz w:val="24"/>
          <w:szCs w:val="24"/>
        </w:rPr>
        <w:t>) Promowania projektu wśród społeczności szkolnej i lokalnej oraz na skalę międzynarodową,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 w:rsidRPr="00E226F1">
        <w:rPr>
          <w:rFonts w:ascii="Times New Roman" w:hAnsi="Times New Roman" w:cs="Times New Roman"/>
          <w:sz w:val="24"/>
          <w:szCs w:val="24"/>
        </w:rPr>
        <w:t>) Wypełnieniu ankiet ewaluacyjnych i udostępnienia danych do monitoringu projektu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E226F1">
        <w:rPr>
          <w:rFonts w:ascii="Times New Roman" w:hAnsi="Times New Roman" w:cs="Times New Roman"/>
          <w:sz w:val="24"/>
          <w:szCs w:val="24"/>
        </w:rPr>
        <w:t>) Dzielenia się zdobytą wiedzą i wrażeniami podczas spotkań z innymi uczniami, opiekunami oraz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6F1">
        <w:rPr>
          <w:rFonts w:ascii="Times New Roman" w:hAnsi="Times New Roman" w:cs="Times New Roman"/>
          <w:sz w:val="24"/>
          <w:szCs w:val="24"/>
        </w:rPr>
        <w:t>rodziną;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226F1">
        <w:rPr>
          <w:rFonts w:ascii="Times New Roman" w:hAnsi="Times New Roman" w:cs="Times New Roman"/>
          <w:sz w:val="24"/>
          <w:szCs w:val="24"/>
        </w:rPr>
        <w:t>) Wyrażenia zgody na przetwarzanie danych osobowych i udostępnienia wizerunku na potrzeby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6F1">
        <w:rPr>
          <w:rFonts w:ascii="Times New Roman" w:hAnsi="Times New Roman" w:cs="Times New Roman"/>
          <w:sz w:val="24"/>
          <w:szCs w:val="24"/>
        </w:rPr>
        <w:t>promocji i upowszechnienia rezultatów projektu.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6. Do zadań uczestników projektu należy: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a) Wspólnie z opiekunami projektu omówienie i ustalenie zasad współpracy w realizacji projektu;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b) Rzetelne i terminowe wypełnianie obowiązków wynikających z przydzielonych zadań;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c) Zgodne i zespołowe podejmowanie działań objętych projektem</w:t>
      </w:r>
      <w:r w:rsidR="000A0F87">
        <w:rPr>
          <w:rFonts w:ascii="Times New Roman" w:hAnsi="Times New Roman" w:cs="Times New Roman"/>
          <w:sz w:val="24"/>
          <w:szCs w:val="24"/>
        </w:rPr>
        <w:t>;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d) Współpraca z opiekunami projektu i uczniami wchodzącymi w skład zespołu projektowego;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e) Przygotowanie</w:t>
      </w:r>
      <w:r w:rsidR="000A0F87">
        <w:rPr>
          <w:rFonts w:ascii="Times New Roman" w:hAnsi="Times New Roman" w:cs="Times New Roman"/>
          <w:sz w:val="24"/>
          <w:szCs w:val="24"/>
        </w:rPr>
        <w:t>,</w:t>
      </w:r>
      <w:r w:rsidRPr="00E226F1">
        <w:rPr>
          <w:rFonts w:ascii="Times New Roman" w:hAnsi="Times New Roman" w:cs="Times New Roman"/>
          <w:sz w:val="24"/>
          <w:szCs w:val="24"/>
        </w:rPr>
        <w:t xml:space="preserve"> opracowanie oraz publiczna prezentacja produktów końcowych projektu.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7. Uczniowie zakwalifikowani do projektu mają obowiązek uczestniczyć we wszystkich spotkaniach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6F1">
        <w:rPr>
          <w:rFonts w:ascii="Times New Roman" w:hAnsi="Times New Roman" w:cs="Times New Roman"/>
          <w:sz w:val="24"/>
          <w:szCs w:val="24"/>
        </w:rPr>
        <w:t>przygotowawczych do projektu. Ze względu na organizację roku szkolnego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26F1">
        <w:rPr>
          <w:rFonts w:ascii="Times New Roman" w:hAnsi="Times New Roman" w:cs="Times New Roman"/>
          <w:sz w:val="24"/>
          <w:szCs w:val="24"/>
        </w:rPr>
        <w:t>zajęcia takie mogą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6F1">
        <w:rPr>
          <w:rFonts w:ascii="Times New Roman" w:hAnsi="Times New Roman" w:cs="Times New Roman"/>
          <w:sz w:val="24"/>
          <w:szCs w:val="24"/>
        </w:rPr>
        <w:t xml:space="preserve">odbywać się w czasie wolnym od zajęć dydaktycznych np. w soboty. </w:t>
      </w:r>
      <w:r w:rsidR="00812226">
        <w:rPr>
          <w:rFonts w:ascii="Times New Roman" w:hAnsi="Times New Roman" w:cs="Times New Roman"/>
          <w:sz w:val="24"/>
          <w:szCs w:val="24"/>
        </w:rPr>
        <w:t xml:space="preserve">      </w:t>
      </w:r>
      <w:r w:rsidRPr="00E226F1">
        <w:rPr>
          <w:rFonts w:ascii="Times New Roman" w:hAnsi="Times New Roman" w:cs="Times New Roman"/>
          <w:sz w:val="24"/>
          <w:szCs w:val="24"/>
        </w:rPr>
        <w:t>W przypadku</w:t>
      </w:r>
      <w:r w:rsidR="00812226">
        <w:rPr>
          <w:rFonts w:ascii="Times New Roman" w:hAnsi="Times New Roman" w:cs="Times New Roman"/>
          <w:sz w:val="24"/>
          <w:szCs w:val="24"/>
        </w:rPr>
        <w:t xml:space="preserve"> </w:t>
      </w:r>
      <w:r w:rsidRPr="00E226F1">
        <w:rPr>
          <w:rFonts w:ascii="Times New Roman" w:hAnsi="Times New Roman" w:cs="Times New Roman"/>
          <w:sz w:val="24"/>
          <w:szCs w:val="24"/>
        </w:rPr>
        <w:t>nieusprawiedliwionego opuszczenia 20% zajęć i spotkań lub stwierdzenia, że uczestnik nie wywiązuje</w:t>
      </w:r>
      <w:r w:rsidR="00812226">
        <w:rPr>
          <w:rFonts w:ascii="Times New Roman" w:hAnsi="Times New Roman" w:cs="Times New Roman"/>
          <w:sz w:val="24"/>
          <w:szCs w:val="24"/>
        </w:rPr>
        <w:t xml:space="preserve"> </w:t>
      </w:r>
      <w:r w:rsidRPr="00E226F1">
        <w:rPr>
          <w:rFonts w:ascii="Times New Roman" w:hAnsi="Times New Roman" w:cs="Times New Roman"/>
          <w:sz w:val="24"/>
          <w:szCs w:val="24"/>
        </w:rPr>
        <w:t xml:space="preserve">się z powierzonych mu zadań projektowych, lub nie wywiązuje się </w:t>
      </w:r>
      <w:r w:rsidR="00812226">
        <w:rPr>
          <w:rFonts w:ascii="Times New Roman" w:hAnsi="Times New Roman" w:cs="Times New Roman"/>
          <w:sz w:val="24"/>
          <w:szCs w:val="24"/>
        </w:rPr>
        <w:t xml:space="preserve">      </w:t>
      </w:r>
      <w:r w:rsidRPr="00E226F1">
        <w:rPr>
          <w:rFonts w:ascii="Times New Roman" w:hAnsi="Times New Roman" w:cs="Times New Roman"/>
          <w:sz w:val="24"/>
          <w:szCs w:val="24"/>
        </w:rPr>
        <w:t>z nich terminowo, uczestnik ten</w:t>
      </w:r>
      <w:r w:rsidR="00812226">
        <w:rPr>
          <w:rFonts w:ascii="Times New Roman" w:hAnsi="Times New Roman" w:cs="Times New Roman"/>
          <w:sz w:val="24"/>
          <w:szCs w:val="24"/>
        </w:rPr>
        <w:t xml:space="preserve"> </w:t>
      </w:r>
      <w:r w:rsidRPr="00E226F1">
        <w:rPr>
          <w:rFonts w:ascii="Times New Roman" w:hAnsi="Times New Roman" w:cs="Times New Roman"/>
          <w:sz w:val="24"/>
          <w:szCs w:val="24"/>
        </w:rPr>
        <w:t>może zostać skreślony z grupy projektowej, a na jego miejsce powołany kolejny uczeń z listy</w:t>
      </w:r>
      <w:r w:rsidR="00812226">
        <w:rPr>
          <w:rFonts w:ascii="Times New Roman" w:hAnsi="Times New Roman" w:cs="Times New Roman"/>
          <w:sz w:val="24"/>
          <w:szCs w:val="24"/>
        </w:rPr>
        <w:t xml:space="preserve"> </w:t>
      </w:r>
      <w:r w:rsidRPr="00E226F1">
        <w:rPr>
          <w:rFonts w:ascii="Times New Roman" w:hAnsi="Times New Roman" w:cs="Times New Roman"/>
          <w:sz w:val="24"/>
          <w:szCs w:val="24"/>
        </w:rPr>
        <w:t>rezerwowej.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8. Uczestnik/uczestniczka zobowiązany/zobowiązana jest do: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a) Bieżącego informowania koordynatora projektu o wszystkich zdarzeniach mogących uniemożliwić</w:t>
      </w:r>
      <w:r w:rsidR="00812226">
        <w:rPr>
          <w:rFonts w:ascii="Times New Roman" w:hAnsi="Times New Roman" w:cs="Times New Roman"/>
          <w:sz w:val="24"/>
          <w:szCs w:val="24"/>
        </w:rPr>
        <w:t xml:space="preserve"> </w:t>
      </w:r>
      <w:r w:rsidRPr="00E226F1">
        <w:rPr>
          <w:rFonts w:ascii="Times New Roman" w:hAnsi="Times New Roman" w:cs="Times New Roman"/>
          <w:sz w:val="24"/>
          <w:szCs w:val="24"/>
        </w:rPr>
        <w:t>dalszy jego udział w projekcie;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b) Bieżącego informowania koordynatora projektu o zmianie swojego statusu lub danych wskazanych</w:t>
      </w:r>
      <w:r w:rsidR="00812226">
        <w:rPr>
          <w:rFonts w:ascii="Times New Roman" w:hAnsi="Times New Roman" w:cs="Times New Roman"/>
          <w:sz w:val="24"/>
          <w:szCs w:val="24"/>
        </w:rPr>
        <w:t xml:space="preserve"> </w:t>
      </w:r>
      <w:r w:rsidRPr="00E226F1">
        <w:rPr>
          <w:rFonts w:ascii="Times New Roman" w:hAnsi="Times New Roman" w:cs="Times New Roman"/>
          <w:sz w:val="24"/>
          <w:szCs w:val="24"/>
        </w:rPr>
        <w:t>na etapie podpisywania deklaracji uczestnictwa;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9. Uczestnik zobowiązany jest do postępowania zgodnie z regulaminami i podpisanymi umowami,</w:t>
      </w:r>
      <w:r w:rsidR="00812226">
        <w:rPr>
          <w:rFonts w:ascii="Times New Roman" w:hAnsi="Times New Roman" w:cs="Times New Roman"/>
          <w:sz w:val="24"/>
          <w:szCs w:val="24"/>
        </w:rPr>
        <w:t xml:space="preserve"> </w:t>
      </w:r>
      <w:r w:rsidRPr="00E226F1">
        <w:rPr>
          <w:rFonts w:ascii="Times New Roman" w:hAnsi="Times New Roman" w:cs="Times New Roman"/>
          <w:sz w:val="24"/>
          <w:szCs w:val="24"/>
        </w:rPr>
        <w:t>niestosowanie się do zasad może skutkować skreśleniem uczestnika z projektu oraz koniecznością</w:t>
      </w:r>
      <w:r w:rsidR="00812226">
        <w:rPr>
          <w:rFonts w:ascii="Times New Roman" w:hAnsi="Times New Roman" w:cs="Times New Roman"/>
          <w:sz w:val="24"/>
          <w:szCs w:val="24"/>
        </w:rPr>
        <w:t xml:space="preserve"> </w:t>
      </w:r>
      <w:r w:rsidRPr="00E226F1">
        <w:rPr>
          <w:rFonts w:ascii="Times New Roman" w:hAnsi="Times New Roman" w:cs="Times New Roman"/>
          <w:sz w:val="24"/>
          <w:szCs w:val="24"/>
        </w:rPr>
        <w:t>zwrotu przyznanego wsparcia.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10. Każdy uczestnik na prawo do: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a) nieodpłatnego udziału w przygotowaniu pedagogicznym, językowym, kulturowym, bhp itd.;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 xml:space="preserve">b) udziału w 7-dniowym wyjeździe do szkoły w </w:t>
      </w:r>
      <w:r w:rsidR="00812226">
        <w:rPr>
          <w:rFonts w:ascii="Times New Roman" w:hAnsi="Times New Roman" w:cs="Times New Roman"/>
          <w:sz w:val="24"/>
          <w:szCs w:val="24"/>
        </w:rPr>
        <w:t>Niemczech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 xml:space="preserve">c) zakwaterowania i pełnego wyżywienia podczas pobytu w </w:t>
      </w:r>
      <w:r w:rsidR="00812226">
        <w:rPr>
          <w:rFonts w:ascii="Times New Roman" w:hAnsi="Times New Roman" w:cs="Times New Roman"/>
          <w:sz w:val="24"/>
          <w:szCs w:val="24"/>
        </w:rPr>
        <w:t>Niemczech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d) nieodpłatnego transportu z miejsca zamieszkania do miejsca mobilności zagranicznej</w:t>
      </w:r>
      <w:r w:rsidR="0081222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26F1">
        <w:rPr>
          <w:rFonts w:ascii="Times New Roman" w:hAnsi="Times New Roman" w:cs="Times New Roman"/>
          <w:sz w:val="24"/>
          <w:szCs w:val="24"/>
        </w:rPr>
        <w:t xml:space="preserve"> i </w:t>
      </w:r>
      <w:r w:rsidR="00812226">
        <w:rPr>
          <w:rFonts w:ascii="Times New Roman" w:hAnsi="Times New Roman" w:cs="Times New Roman"/>
          <w:sz w:val="24"/>
          <w:szCs w:val="24"/>
        </w:rPr>
        <w:t xml:space="preserve">  </w:t>
      </w:r>
      <w:r w:rsidRPr="00E226F1">
        <w:rPr>
          <w:rFonts w:ascii="Times New Roman" w:hAnsi="Times New Roman" w:cs="Times New Roman"/>
          <w:sz w:val="24"/>
          <w:szCs w:val="24"/>
        </w:rPr>
        <w:t>z</w:t>
      </w:r>
      <w:r w:rsidR="00812226">
        <w:rPr>
          <w:rFonts w:ascii="Times New Roman" w:hAnsi="Times New Roman" w:cs="Times New Roman"/>
          <w:sz w:val="24"/>
          <w:szCs w:val="24"/>
        </w:rPr>
        <w:t xml:space="preserve"> </w:t>
      </w:r>
      <w:r w:rsidRPr="00E226F1">
        <w:rPr>
          <w:rFonts w:ascii="Times New Roman" w:hAnsi="Times New Roman" w:cs="Times New Roman"/>
          <w:sz w:val="24"/>
          <w:szCs w:val="24"/>
        </w:rPr>
        <w:t>powrotem;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e) pakietu ubezpieczeń (OC, NW, KL, EKUZ);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f) zgłaszania uwag i oceny zajęć w których uczestniczy;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lastRenderedPageBreak/>
        <w:t>g) otrzymania bezpłatnych materiałów szkoleniowych i innych pomocy dydaktycznych do zająć;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h) otrzymania certyfikatu/zaświadczenia potwierdzającego uczestnictwo w danej formie wsparcia w</w:t>
      </w:r>
      <w:r w:rsidR="00812226">
        <w:rPr>
          <w:rFonts w:ascii="Times New Roman" w:hAnsi="Times New Roman" w:cs="Times New Roman"/>
          <w:sz w:val="24"/>
          <w:szCs w:val="24"/>
        </w:rPr>
        <w:t xml:space="preserve"> r</w:t>
      </w:r>
      <w:r w:rsidRPr="00E226F1">
        <w:rPr>
          <w:rFonts w:ascii="Times New Roman" w:hAnsi="Times New Roman" w:cs="Times New Roman"/>
          <w:sz w:val="24"/>
          <w:szCs w:val="24"/>
        </w:rPr>
        <w:t xml:space="preserve">amach </w:t>
      </w:r>
      <w:r w:rsidR="00812226">
        <w:rPr>
          <w:rFonts w:ascii="Times New Roman" w:hAnsi="Times New Roman" w:cs="Times New Roman"/>
          <w:sz w:val="24"/>
          <w:szCs w:val="24"/>
        </w:rPr>
        <w:t>p</w:t>
      </w:r>
      <w:r w:rsidRPr="00E226F1">
        <w:rPr>
          <w:rFonts w:ascii="Times New Roman" w:hAnsi="Times New Roman" w:cs="Times New Roman"/>
          <w:sz w:val="24"/>
          <w:szCs w:val="24"/>
        </w:rPr>
        <w:t>rojektu;</w:t>
      </w:r>
    </w:p>
    <w:p w:rsidR="00E226F1" w:rsidRPr="00E226F1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 xml:space="preserve">i) otrzymania informacji w formie pisemnej zawierającej wszystkie niezbędne informacje </w:t>
      </w:r>
      <w:r w:rsidR="00812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226F1">
        <w:rPr>
          <w:rFonts w:ascii="Times New Roman" w:hAnsi="Times New Roman" w:cs="Times New Roman"/>
          <w:sz w:val="24"/>
          <w:szCs w:val="24"/>
        </w:rPr>
        <w:t xml:space="preserve">o </w:t>
      </w:r>
      <w:r w:rsidR="00812226">
        <w:rPr>
          <w:rFonts w:ascii="Times New Roman" w:hAnsi="Times New Roman" w:cs="Times New Roman"/>
          <w:sz w:val="24"/>
          <w:szCs w:val="24"/>
        </w:rPr>
        <w:t>p</w:t>
      </w:r>
      <w:r w:rsidRPr="00E226F1">
        <w:rPr>
          <w:rFonts w:ascii="Times New Roman" w:hAnsi="Times New Roman" w:cs="Times New Roman"/>
          <w:sz w:val="24"/>
          <w:szCs w:val="24"/>
        </w:rPr>
        <w:t>rojekcie,</w:t>
      </w:r>
      <w:r w:rsidR="00812226">
        <w:rPr>
          <w:rFonts w:ascii="Times New Roman" w:hAnsi="Times New Roman" w:cs="Times New Roman"/>
          <w:sz w:val="24"/>
          <w:szCs w:val="24"/>
        </w:rPr>
        <w:t xml:space="preserve"> </w:t>
      </w:r>
      <w:r w:rsidRPr="00E226F1">
        <w:rPr>
          <w:rFonts w:ascii="Times New Roman" w:hAnsi="Times New Roman" w:cs="Times New Roman"/>
          <w:sz w:val="24"/>
          <w:szCs w:val="24"/>
        </w:rPr>
        <w:t>Beneficjencie, Partnerze (opiekunach, osobach odpowiedzialnych za realizację poszczególnych</w:t>
      </w:r>
      <w:r w:rsidR="00812226">
        <w:rPr>
          <w:rFonts w:ascii="Times New Roman" w:hAnsi="Times New Roman" w:cs="Times New Roman"/>
          <w:sz w:val="24"/>
          <w:szCs w:val="24"/>
        </w:rPr>
        <w:t xml:space="preserve"> </w:t>
      </w:r>
      <w:r w:rsidRPr="00E226F1">
        <w:rPr>
          <w:rFonts w:ascii="Times New Roman" w:hAnsi="Times New Roman" w:cs="Times New Roman"/>
          <w:sz w:val="24"/>
          <w:szCs w:val="24"/>
        </w:rPr>
        <w:t>działań projektowych, w tym ich numery telefonów i adresy e-maile) warunkach uczestnictwa w</w:t>
      </w:r>
      <w:r w:rsidR="00812226">
        <w:rPr>
          <w:rFonts w:ascii="Times New Roman" w:hAnsi="Times New Roman" w:cs="Times New Roman"/>
          <w:sz w:val="24"/>
          <w:szCs w:val="24"/>
        </w:rPr>
        <w:t xml:space="preserve"> </w:t>
      </w:r>
      <w:r w:rsidRPr="00E226F1">
        <w:rPr>
          <w:rFonts w:ascii="Times New Roman" w:hAnsi="Times New Roman" w:cs="Times New Roman"/>
          <w:sz w:val="24"/>
          <w:szCs w:val="24"/>
        </w:rPr>
        <w:t>projekcie, wymaganych dokumentach, przydatnych danych teleadresowych;</w:t>
      </w:r>
    </w:p>
    <w:p w:rsidR="00E226F1" w:rsidRPr="00E47915" w:rsidRDefault="00E226F1" w:rsidP="00E22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11. Szczegółowe zasady odbywania mobilności zostaną zawarte w umowie pomiędzy Uczestnikiem</w:t>
      </w:r>
      <w:r w:rsidR="00812226">
        <w:rPr>
          <w:rFonts w:ascii="Times New Roman" w:hAnsi="Times New Roman" w:cs="Times New Roman"/>
          <w:sz w:val="24"/>
          <w:szCs w:val="24"/>
        </w:rPr>
        <w:t xml:space="preserve"> </w:t>
      </w:r>
      <w:r w:rsidRPr="00E226F1">
        <w:rPr>
          <w:rFonts w:ascii="Times New Roman" w:hAnsi="Times New Roman" w:cs="Times New Roman"/>
          <w:sz w:val="24"/>
          <w:szCs w:val="24"/>
        </w:rPr>
        <w:t>projektu, a Beneficjentem oraz wewnętrznym regulaminie mobilności.</w:t>
      </w:r>
    </w:p>
    <w:p w:rsidR="00104FFF" w:rsidRDefault="00104FFF" w:rsidP="00553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FFF" w:rsidRPr="00816DFD" w:rsidRDefault="00104FFF" w:rsidP="00553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B55" w:rsidRPr="00816DFD" w:rsidRDefault="00937B55" w:rsidP="00553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DF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27913" w:rsidRPr="00816DFD">
        <w:rPr>
          <w:rFonts w:ascii="Times New Roman" w:hAnsi="Times New Roman" w:cs="Times New Roman"/>
          <w:b/>
          <w:sz w:val="24"/>
          <w:szCs w:val="24"/>
        </w:rPr>
        <w:t>7</w:t>
      </w:r>
    </w:p>
    <w:p w:rsidR="00937B55" w:rsidRPr="00816DFD" w:rsidRDefault="00937B55" w:rsidP="00553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DF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A3C66" w:rsidRPr="00816DFD" w:rsidRDefault="002A3C66" w:rsidP="00553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B55" w:rsidRPr="00816DFD" w:rsidRDefault="00937B55" w:rsidP="00E27913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6DFD">
        <w:rPr>
          <w:rFonts w:ascii="Times New Roman" w:hAnsi="Times New Roman" w:cs="Times New Roman"/>
          <w:sz w:val="24"/>
          <w:szCs w:val="24"/>
        </w:rPr>
        <w:t>Uczestnik projektu ponosi odpowiedzialność za składanie oświadczeń niezgodnych z prawdą.</w:t>
      </w:r>
    </w:p>
    <w:p w:rsidR="00937B55" w:rsidRPr="00816DFD" w:rsidRDefault="00937B55" w:rsidP="00E27913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6DFD">
        <w:rPr>
          <w:rFonts w:ascii="Times New Roman" w:hAnsi="Times New Roman" w:cs="Times New Roman"/>
          <w:sz w:val="24"/>
          <w:szCs w:val="24"/>
        </w:rPr>
        <w:t xml:space="preserve">W przypadkach nieuregulowanych niniejszym regulaminem decyzję podejmuje </w:t>
      </w:r>
      <w:r w:rsidR="00812226">
        <w:rPr>
          <w:rFonts w:ascii="Times New Roman" w:hAnsi="Times New Roman" w:cs="Times New Roman"/>
          <w:sz w:val="24"/>
          <w:szCs w:val="24"/>
        </w:rPr>
        <w:t>Dyrektor szkoły</w:t>
      </w:r>
      <w:r w:rsidRPr="00816DFD">
        <w:rPr>
          <w:rFonts w:ascii="Times New Roman" w:hAnsi="Times New Roman" w:cs="Times New Roman"/>
          <w:sz w:val="24"/>
          <w:szCs w:val="24"/>
        </w:rPr>
        <w:t xml:space="preserve"> z ramienia organizacji wysyłającej.</w:t>
      </w:r>
    </w:p>
    <w:p w:rsidR="00EE4580" w:rsidRPr="00ED6195" w:rsidRDefault="00EE4580" w:rsidP="00ED6195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6DFD">
        <w:rPr>
          <w:rFonts w:ascii="Times New Roman" w:hAnsi="Times New Roman" w:cs="Times New Roman"/>
          <w:sz w:val="24"/>
          <w:szCs w:val="24"/>
        </w:rPr>
        <w:t xml:space="preserve">Regulamin może zostać zmieniony w każdym czasie bez podania przyczyny. Aktualna wersja Regulaminu podlega publikacji na </w:t>
      </w:r>
      <w:r w:rsidR="00536B2A">
        <w:rPr>
          <w:rFonts w:ascii="Times New Roman" w:hAnsi="Times New Roman" w:cs="Times New Roman"/>
          <w:sz w:val="24"/>
          <w:szCs w:val="24"/>
        </w:rPr>
        <w:t xml:space="preserve">stronie </w:t>
      </w:r>
      <w:r w:rsidR="00536B2A" w:rsidRPr="00536B2A">
        <w:rPr>
          <w:rFonts w:ascii="Times New Roman" w:hAnsi="Times New Roman" w:cs="Times New Roman"/>
          <w:sz w:val="24"/>
          <w:szCs w:val="24"/>
        </w:rPr>
        <w:t>https://zszs-gliwice.pl/</w:t>
      </w:r>
      <w:r w:rsidR="00ED6195">
        <w:rPr>
          <w:rFonts w:ascii="Times New Roman" w:hAnsi="Times New Roman" w:cs="Times New Roman"/>
          <w:sz w:val="24"/>
          <w:szCs w:val="24"/>
        </w:rPr>
        <w:t xml:space="preserve"> w zakładce </w:t>
      </w:r>
      <w:r w:rsidR="007D7C36">
        <w:rPr>
          <w:rFonts w:ascii="Times New Roman" w:hAnsi="Times New Roman" w:cs="Times New Roman"/>
          <w:sz w:val="24"/>
          <w:szCs w:val="24"/>
        </w:rPr>
        <w:t>Projekty</w:t>
      </w:r>
      <w:r w:rsidR="000A0F87">
        <w:rPr>
          <w:rFonts w:ascii="Times New Roman" w:hAnsi="Times New Roman" w:cs="Times New Roman"/>
          <w:sz w:val="24"/>
          <w:szCs w:val="24"/>
        </w:rPr>
        <w:t>-„</w:t>
      </w:r>
      <w:r w:rsidR="007D7C36">
        <w:rPr>
          <w:rFonts w:ascii="Times New Roman" w:hAnsi="Times New Roman" w:cs="Times New Roman"/>
          <w:sz w:val="24"/>
          <w:szCs w:val="24"/>
        </w:rPr>
        <w:t xml:space="preserve"> </w:t>
      </w:r>
      <w:r w:rsidR="00B65633">
        <w:rPr>
          <w:rFonts w:ascii="Times New Roman" w:hAnsi="Times New Roman" w:cs="Times New Roman"/>
          <w:sz w:val="24"/>
          <w:szCs w:val="24"/>
        </w:rPr>
        <w:t>Ponadnarodowa mobilność uczniów</w:t>
      </w:r>
      <w:r w:rsidR="000A0F87">
        <w:rPr>
          <w:rFonts w:ascii="Times New Roman" w:hAnsi="Times New Roman" w:cs="Times New Roman"/>
          <w:sz w:val="24"/>
          <w:szCs w:val="24"/>
        </w:rPr>
        <w:t>”</w:t>
      </w:r>
      <w:bookmarkStart w:id="5" w:name="_GoBack"/>
      <w:bookmarkEnd w:id="5"/>
    </w:p>
    <w:p w:rsidR="00955FA7" w:rsidRDefault="00937B55" w:rsidP="0055326A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6DFD">
        <w:rPr>
          <w:rFonts w:ascii="Times New Roman" w:hAnsi="Times New Roman" w:cs="Times New Roman"/>
          <w:sz w:val="24"/>
          <w:szCs w:val="24"/>
        </w:rPr>
        <w:t>Regulamin obowiązuje w okresie trwania projektu.</w:t>
      </w:r>
    </w:p>
    <w:p w:rsidR="006A52F8" w:rsidRDefault="006A5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52F8" w:rsidRPr="00922D0B" w:rsidRDefault="006A52F8" w:rsidP="006A5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85F" w:rsidRPr="00A128DC" w:rsidRDefault="00F2585F" w:rsidP="00A12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2585F" w:rsidRPr="00A128DC" w:rsidSect="00563DA6">
      <w:headerReference w:type="even" r:id="rId8"/>
      <w:headerReference w:type="default" r:id="rId9"/>
      <w:footerReference w:type="default" r:id="rId10"/>
      <w:pgSz w:w="11906" w:h="16838"/>
      <w:pgMar w:top="1168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7D7" w:rsidRDefault="007527D7" w:rsidP="00C84979">
      <w:pPr>
        <w:spacing w:after="0" w:line="240" w:lineRule="auto"/>
      </w:pPr>
      <w:r>
        <w:separator/>
      </w:r>
    </w:p>
  </w:endnote>
  <w:endnote w:type="continuationSeparator" w:id="0">
    <w:p w:rsidR="007527D7" w:rsidRDefault="007527D7" w:rsidP="00C8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57063013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E4580" w:rsidRPr="00EE4580" w:rsidRDefault="00EE4580" w:rsidP="00EE4580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8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D657AC" w:rsidRPr="00EE4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E4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D657AC" w:rsidRPr="00EE4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C6B1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D657AC" w:rsidRPr="00EE4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E458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735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7D7" w:rsidRDefault="007527D7" w:rsidP="00C84979">
      <w:pPr>
        <w:spacing w:after="0" w:line="240" w:lineRule="auto"/>
      </w:pPr>
      <w:r>
        <w:separator/>
      </w:r>
    </w:p>
  </w:footnote>
  <w:footnote w:type="continuationSeparator" w:id="0">
    <w:p w:rsidR="007527D7" w:rsidRDefault="007527D7" w:rsidP="00C8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A09" w:rsidRDefault="0098135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979" w:rsidRPr="00224722" w:rsidRDefault="006021D3" w:rsidP="006021D3">
    <w:pPr>
      <w:pStyle w:val="Nagwek"/>
      <w:ind w:left="-1247"/>
      <w:jc w:val="right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inline distT="0" distB="0" distL="0" distR="0" wp14:anchorId="383A713D" wp14:editId="35170348">
          <wp:extent cx="5295900" cy="1188720"/>
          <wp:effectExtent l="0" t="0" r="0" b="0"/>
          <wp:docPr id="2" name="Obraz 2" descr="Znalezione obrazy dla zapytania logo Fundusze europejskie dla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Fundusze europejskie dla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21D3" w:rsidRDefault="006021D3" w:rsidP="0055326A">
    <w:pPr>
      <w:pStyle w:val="Nagwek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</w:p>
  <w:p w:rsidR="006021D3" w:rsidRDefault="006021D3" w:rsidP="0055326A">
    <w:pPr>
      <w:pStyle w:val="Nagwek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</w:p>
  <w:p w:rsidR="0055326A" w:rsidRPr="00224722" w:rsidRDefault="000A796A" w:rsidP="0055326A">
    <w:pPr>
      <w:pStyle w:val="Nagwek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 xml:space="preserve">Projekt </w:t>
    </w:r>
    <w:r w:rsidR="0055326A" w:rsidRPr="00224722">
      <w:rPr>
        <w:rFonts w:ascii="Times New Roman" w:hAnsi="Times New Roman" w:cs="Times New Roman"/>
        <w:color w:val="000000" w:themeColor="text1"/>
        <w:sz w:val="20"/>
        <w:szCs w:val="20"/>
      </w:rPr>
      <w:t>„</w:t>
    </w:r>
    <w:r w:rsidR="006A7644">
      <w:rPr>
        <w:rFonts w:ascii="Times New Roman" w:eastAsia="Times New Roman" w:hAnsi="Times New Roman"/>
        <w:sz w:val="20"/>
        <w:szCs w:val="20"/>
      </w:rPr>
      <w:t>Ponadnarodowa mobilność uczniów</w:t>
    </w:r>
    <w:r w:rsidR="0055326A" w:rsidRPr="00224722">
      <w:rPr>
        <w:rFonts w:ascii="Times New Roman" w:hAnsi="Times New Roman" w:cs="Times New Roman"/>
        <w:color w:val="000000" w:themeColor="text1"/>
        <w:sz w:val="20"/>
        <w:szCs w:val="20"/>
      </w:rPr>
      <w:t>”</w:t>
    </w:r>
  </w:p>
  <w:p w:rsidR="0055326A" w:rsidRPr="00224722" w:rsidRDefault="000A796A" w:rsidP="0055326A">
    <w:pPr>
      <w:pStyle w:val="Nagwek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 xml:space="preserve">Nr </w:t>
    </w:r>
    <w:r w:rsidR="000866CB">
      <w:rPr>
        <w:rFonts w:ascii="Times New Roman" w:hAnsi="Times New Roman" w:cs="Times New Roman"/>
        <w:color w:val="000000" w:themeColor="text1"/>
        <w:sz w:val="20"/>
        <w:szCs w:val="20"/>
      </w:rPr>
      <w:t>20</w:t>
    </w:r>
    <w:r w:rsidR="00BE7B28">
      <w:rPr>
        <w:rFonts w:ascii="Times New Roman" w:hAnsi="Times New Roman" w:cs="Times New Roman"/>
        <w:color w:val="000000" w:themeColor="text1"/>
        <w:sz w:val="20"/>
        <w:szCs w:val="20"/>
      </w:rPr>
      <w:t>21</w:t>
    </w:r>
    <w:r w:rsidR="000866CB">
      <w:rPr>
        <w:rFonts w:ascii="Times New Roman" w:hAnsi="Times New Roman" w:cs="Times New Roman"/>
        <w:color w:val="000000" w:themeColor="text1"/>
        <w:sz w:val="20"/>
        <w:szCs w:val="20"/>
      </w:rPr>
      <w:t>-1-PMU-</w:t>
    </w:r>
    <w:r w:rsidR="00BE7B28">
      <w:rPr>
        <w:rFonts w:ascii="Times New Roman" w:hAnsi="Times New Roman" w:cs="Times New Roman"/>
        <w:color w:val="000000" w:themeColor="text1"/>
        <w:sz w:val="20"/>
        <w:szCs w:val="20"/>
      </w:rPr>
      <w:t>4170</w:t>
    </w:r>
  </w:p>
  <w:p w:rsidR="006A52F8" w:rsidRPr="00224722" w:rsidRDefault="006A52F8" w:rsidP="0055326A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370"/>
    <w:multiLevelType w:val="hybridMultilevel"/>
    <w:tmpl w:val="C9A2C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524E6"/>
    <w:multiLevelType w:val="hybridMultilevel"/>
    <w:tmpl w:val="C90674C2"/>
    <w:lvl w:ilvl="0" w:tplc="0C5EE2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92911ED"/>
    <w:multiLevelType w:val="hybridMultilevel"/>
    <w:tmpl w:val="6932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674"/>
    <w:multiLevelType w:val="hybridMultilevel"/>
    <w:tmpl w:val="D592016E"/>
    <w:lvl w:ilvl="0" w:tplc="32D4434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4152F"/>
    <w:multiLevelType w:val="hybridMultilevel"/>
    <w:tmpl w:val="EC38C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70787"/>
    <w:multiLevelType w:val="hybridMultilevel"/>
    <w:tmpl w:val="09C0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020C0"/>
    <w:multiLevelType w:val="hybridMultilevel"/>
    <w:tmpl w:val="31F266DC"/>
    <w:lvl w:ilvl="0" w:tplc="412E09E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F2A5814"/>
    <w:multiLevelType w:val="hybridMultilevel"/>
    <w:tmpl w:val="78E467C2"/>
    <w:lvl w:ilvl="0" w:tplc="0F0A6E6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84668"/>
    <w:multiLevelType w:val="hybridMultilevel"/>
    <w:tmpl w:val="6932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D0DD7"/>
    <w:multiLevelType w:val="hybridMultilevel"/>
    <w:tmpl w:val="C44E558C"/>
    <w:lvl w:ilvl="0" w:tplc="1A7C54F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C968FF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867F3"/>
    <w:multiLevelType w:val="hybridMultilevel"/>
    <w:tmpl w:val="C0CE2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402AB"/>
    <w:multiLevelType w:val="hybridMultilevel"/>
    <w:tmpl w:val="AABE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E5429"/>
    <w:multiLevelType w:val="hybridMultilevel"/>
    <w:tmpl w:val="DB18A950"/>
    <w:lvl w:ilvl="0" w:tplc="E54E97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C457155"/>
    <w:multiLevelType w:val="hybridMultilevel"/>
    <w:tmpl w:val="F716BA7C"/>
    <w:lvl w:ilvl="0" w:tplc="B9349C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79616ED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C6B16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F17B0"/>
    <w:multiLevelType w:val="hybridMultilevel"/>
    <w:tmpl w:val="F44485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51BFC"/>
    <w:multiLevelType w:val="hybridMultilevel"/>
    <w:tmpl w:val="E6C4A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01040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D767C"/>
    <w:multiLevelType w:val="hybridMultilevel"/>
    <w:tmpl w:val="DB18A950"/>
    <w:lvl w:ilvl="0" w:tplc="E54E97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F602F97"/>
    <w:multiLevelType w:val="hybridMultilevel"/>
    <w:tmpl w:val="DB18A950"/>
    <w:lvl w:ilvl="0" w:tplc="E54E97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42C2CC5"/>
    <w:multiLevelType w:val="hybridMultilevel"/>
    <w:tmpl w:val="64268B20"/>
    <w:lvl w:ilvl="0" w:tplc="0C5EE2BC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47536CE"/>
    <w:multiLevelType w:val="hybridMultilevel"/>
    <w:tmpl w:val="8330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D4AB6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F01E5"/>
    <w:multiLevelType w:val="hybridMultilevel"/>
    <w:tmpl w:val="6932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B5DBE"/>
    <w:multiLevelType w:val="hybridMultilevel"/>
    <w:tmpl w:val="37F4FFE4"/>
    <w:lvl w:ilvl="0" w:tplc="3BA824C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E615FC3"/>
    <w:multiLevelType w:val="hybridMultilevel"/>
    <w:tmpl w:val="648239B8"/>
    <w:lvl w:ilvl="0" w:tplc="5BBE1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822D3F"/>
    <w:multiLevelType w:val="hybridMultilevel"/>
    <w:tmpl w:val="DB18A950"/>
    <w:lvl w:ilvl="0" w:tplc="E54E97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0EC5449"/>
    <w:multiLevelType w:val="hybridMultilevel"/>
    <w:tmpl w:val="97A0775C"/>
    <w:lvl w:ilvl="0" w:tplc="C06221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6A56FE6"/>
    <w:multiLevelType w:val="hybridMultilevel"/>
    <w:tmpl w:val="FDDA54EE"/>
    <w:lvl w:ilvl="0" w:tplc="85102DC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F300CC"/>
    <w:multiLevelType w:val="hybridMultilevel"/>
    <w:tmpl w:val="5B3A394A"/>
    <w:lvl w:ilvl="0" w:tplc="D960C7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24"/>
  </w:num>
  <w:num w:numId="4">
    <w:abstractNumId w:val="17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12"/>
  </w:num>
  <w:num w:numId="10">
    <w:abstractNumId w:val="18"/>
  </w:num>
  <w:num w:numId="11">
    <w:abstractNumId w:val="27"/>
  </w:num>
  <w:num w:numId="12">
    <w:abstractNumId w:val="1"/>
  </w:num>
  <w:num w:numId="13">
    <w:abstractNumId w:val="21"/>
  </w:num>
  <w:num w:numId="14">
    <w:abstractNumId w:val="13"/>
  </w:num>
  <w:num w:numId="15">
    <w:abstractNumId w:val="28"/>
  </w:num>
  <w:num w:numId="16">
    <w:abstractNumId w:val="20"/>
  </w:num>
  <w:num w:numId="17">
    <w:abstractNumId w:val="10"/>
  </w:num>
  <w:num w:numId="18">
    <w:abstractNumId w:val="25"/>
  </w:num>
  <w:num w:numId="19">
    <w:abstractNumId w:val="15"/>
  </w:num>
  <w:num w:numId="20">
    <w:abstractNumId w:val="16"/>
  </w:num>
  <w:num w:numId="21">
    <w:abstractNumId w:val="19"/>
  </w:num>
  <w:num w:numId="22">
    <w:abstractNumId w:val="3"/>
  </w:num>
  <w:num w:numId="23">
    <w:abstractNumId w:val="29"/>
  </w:num>
  <w:num w:numId="24">
    <w:abstractNumId w:val="14"/>
  </w:num>
  <w:num w:numId="25">
    <w:abstractNumId w:val="26"/>
  </w:num>
  <w:num w:numId="26">
    <w:abstractNumId w:val="6"/>
  </w:num>
  <w:num w:numId="27">
    <w:abstractNumId w:val="31"/>
  </w:num>
  <w:num w:numId="28">
    <w:abstractNumId w:val="30"/>
  </w:num>
  <w:num w:numId="29">
    <w:abstractNumId w:val="22"/>
  </w:num>
  <w:num w:numId="30">
    <w:abstractNumId w:val="11"/>
  </w:num>
  <w:num w:numId="31">
    <w:abstractNumId w:val="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F5"/>
    <w:rsid w:val="000118ED"/>
    <w:rsid w:val="000121A5"/>
    <w:rsid w:val="00042C9D"/>
    <w:rsid w:val="00050724"/>
    <w:rsid w:val="00055123"/>
    <w:rsid w:val="00063758"/>
    <w:rsid w:val="00077133"/>
    <w:rsid w:val="000866CB"/>
    <w:rsid w:val="000A0F87"/>
    <w:rsid w:val="000A796A"/>
    <w:rsid w:val="000E1B20"/>
    <w:rsid w:val="000E2E2D"/>
    <w:rsid w:val="000F602E"/>
    <w:rsid w:val="00104FFF"/>
    <w:rsid w:val="00113B49"/>
    <w:rsid w:val="00132BFE"/>
    <w:rsid w:val="001364C9"/>
    <w:rsid w:val="001459E1"/>
    <w:rsid w:val="00171DFE"/>
    <w:rsid w:val="001E4B3C"/>
    <w:rsid w:val="0021191A"/>
    <w:rsid w:val="002236D2"/>
    <w:rsid w:val="00224722"/>
    <w:rsid w:val="0024637A"/>
    <w:rsid w:val="002477DE"/>
    <w:rsid w:val="0026073F"/>
    <w:rsid w:val="00282ABA"/>
    <w:rsid w:val="002860AD"/>
    <w:rsid w:val="002A3C66"/>
    <w:rsid w:val="002A5CCA"/>
    <w:rsid w:val="002C57CB"/>
    <w:rsid w:val="002C65B8"/>
    <w:rsid w:val="002D7937"/>
    <w:rsid w:val="00301AE7"/>
    <w:rsid w:val="00373BA1"/>
    <w:rsid w:val="00385E98"/>
    <w:rsid w:val="003D1EA7"/>
    <w:rsid w:val="003E7F0D"/>
    <w:rsid w:val="003F384F"/>
    <w:rsid w:val="003F584F"/>
    <w:rsid w:val="004138FE"/>
    <w:rsid w:val="0044725D"/>
    <w:rsid w:val="004571E2"/>
    <w:rsid w:val="00457772"/>
    <w:rsid w:val="00475536"/>
    <w:rsid w:val="004922CC"/>
    <w:rsid w:val="004A7A02"/>
    <w:rsid w:val="004B5511"/>
    <w:rsid w:val="0052093D"/>
    <w:rsid w:val="00536B2A"/>
    <w:rsid w:val="00543B38"/>
    <w:rsid w:val="0055326A"/>
    <w:rsid w:val="00557581"/>
    <w:rsid w:val="00563DA6"/>
    <w:rsid w:val="00573561"/>
    <w:rsid w:val="005A088B"/>
    <w:rsid w:val="005C1036"/>
    <w:rsid w:val="005C6B85"/>
    <w:rsid w:val="005C6D0C"/>
    <w:rsid w:val="006021D3"/>
    <w:rsid w:val="006218EE"/>
    <w:rsid w:val="00625A37"/>
    <w:rsid w:val="006915CD"/>
    <w:rsid w:val="006A52F8"/>
    <w:rsid w:val="006A7644"/>
    <w:rsid w:val="006B1100"/>
    <w:rsid w:val="007009E0"/>
    <w:rsid w:val="00713D32"/>
    <w:rsid w:val="00725346"/>
    <w:rsid w:val="007343A5"/>
    <w:rsid w:val="00734AF2"/>
    <w:rsid w:val="0073531E"/>
    <w:rsid w:val="007527D7"/>
    <w:rsid w:val="007838B3"/>
    <w:rsid w:val="007B2F34"/>
    <w:rsid w:val="007D6F41"/>
    <w:rsid w:val="007D7C36"/>
    <w:rsid w:val="007E531C"/>
    <w:rsid w:val="007F3492"/>
    <w:rsid w:val="007F4F7C"/>
    <w:rsid w:val="00812226"/>
    <w:rsid w:val="0081393A"/>
    <w:rsid w:val="00816DFD"/>
    <w:rsid w:val="00846261"/>
    <w:rsid w:val="0087416A"/>
    <w:rsid w:val="008C158A"/>
    <w:rsid w:val="008C3303"/>
    <w:rsid w:val="008D29F5"/>
    <w:rsid w:val="00904F06"/>
    <w:rsid w:val="00922F77"/>
    <w:rsid w:val="00937B55"/>
    <w:rsid w:val="00955FA7"/>
    <w:rsid w:val="009717A0"/>
    <w:rsid w:val="0097337E"/>
    <w:rsid w:val="00981354"/>
    <w:rsid w:val="0098410C"/>
    <w:rsid w:val="009A05CF"/>
    <w:rsid w:val="009C70C4"/>
    <w:rsid w:val="00A128DC"/>
    <w:rsid w:val="00A202D3"/>
    <w:rsid w:val="00A3168F"/>
    <w:rsid w:val="00A50BEE"/>
    <w:rsid w:val="00A62B00"/>
    <w:rsid w:val="00A84C14"/>
    <w:rsid w:val="00AA0180"/>
    <w:rsid w:val="00AA24A7"/>
    <w:rsid w:val="00AF42FD"/>
    <w:rsid w:val="00B00B26"/>
    <w:rsid w:val="00B123B6"/>
    <w:rsid w:val="00B16CA1"/>
    <w:rsid w:val="00B36867"/>
    <w:rsid w:val="00B41B7C"/>
    <w:rsid w:val="00B458AC"/>
    <w:rsid w:val="00B65633"/>
    <w:rsid w:val="00BB5546"/>
    <w:rsid w:val="00BC37DF"/>
    <w:rsid w:val="00BD37E4"/>
    <w:rsid w:val="00BE7B28"/>
    <w:rsid w:val="00BF7F70"/>
    <w:rsid w:val="00C21A09"/>
    <w:rsid w:val="00C52BC5"/>
    <w:rsid w:val="00C74F82"/>
    <w:rsid w:val="00C84979"/>
    <w:rsid w:val="00C87F72"/>
    <w:rsid w:val="00CA4388"/>
    <w:rsid w:val="00CB1BFD"/>
    <w:rsid w:val="00CB717D"/>
    <w:rsid w:val="00CC4D6D"/>
    <w:rsid w:val="00CC6B13"/>
    <w:rsid w:val="00CD4FE3"/>
    <w:rsid w:val="00CD64B4"/>
    <w:rsid w:val="00CD66E0"/>
    <w:rsid w:val="00CD77F1"/>
    <w:rsid w:val="00D2412E"/>
    <w:rsid w:val="00D657AC"/>
    <w:rsid w:val="00D81648"/>
    <w:rsid w:val="00D9761E"/>
    <w:rsid w:val="00DA0D74"/>
    <w:rsid w:val="00DA49B5"/>
    <w:rsid w:val="00DD5741"/>
    <w:rsid w:val="00DF32E4"/>
    <w:rsid w:val="00E036D1"/>
    <w:rsid w:val="00E226F1"/>
    <w:rsid w:val="00E27913"/>
    <w:rsid w:val="00E302D6"/>
    <w:rsid w:val="00E31F26"/>
    <w:rsid w:val="00E47915"/>
    <w:rsid w:val="00E514D1"/>
    <w:rsid w:val="00E62EAB"/>
    <w:rsid w:val="00E71027"/>
    <w:rsid w:val="00E810AE"/>
    <w:rsid w:val="00EB7A09"/>
    <w:rsid w:val="00ED6195"/>
    <w:rsid w:val="00EE12C1"/>
    <w:rsid w:val="00EE4580"/>
    <w:rsid w:val="00EF2312"/>
    <w:rsid w:val="00F2585F"/>
    <w:rsid w:val="00F81E17"/>
    <w:rsid w:val="00F91018"/>
    <w:rsid w:val="00FA0ADF"/>
    <w:rsid w:val="00FB20CA"/>
    <w:rsid w:val="00FD0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524C29"/>
  <w15:docId w15:val="{EDB341E5-6AE5-4992-B736-83864FD2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9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C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79"/>
  </w:style>
  <w:style w:type="paragraph" w:styleId="Stopka">
    <w:name w:val="footer"/>
    <w:basedOn w:val="Normalny"/>
    <w:link w:val="StopkaZnak"/>
    <w:uiPriority w:val="99"/>
    <w:unhideWhenUsed/>
    <w:rsid w:val="00C8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79"/>
  </w:style>
  <w:style w:type="table" w:styleId="Tabela-Siatka">
    <w:name w:val="Table Grid"/>
    <w:basedOn w:val="Standardowy"/>
    <w:uiPriority w:val="39"/>
    <w:rsid w:val="0073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99"/>
    <w:rsid w:val="006A52F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ED619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D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D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1D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C50A-FEEA-4E77-A2DF-2329F06C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1707</Words>
  <Characters>10247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Hiszpan</cp:lastModifiedBy>
  <cp:revision>6</cp:revision>
  <cp:lastPrinted>2022-06-21T13:13:00Z</cp:lastPrinted>
  <dcterms:created xsi:type="dcterms:W3CDTF">2022-06-10T17:24:00Z</dcterms:created>
  <dcterms:modified xsi:type="dcterms:W3CDTF">2022-06-22T06:36:00Z</dcterms:modified>
</cp:coreProperties>
</file>